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F8E5C" w14:textId="01B45DB3" w:rsidR="006A360C" w:rsidRPr="006A360C" w:rsidRDefault="00AB6061" w:rsidP="006A360C">
      <w:pPr>
        <w:pStyle w:val="Title"/>
        <w:rPr>
          <w:rFonts w:ascii="Avenir Black" w:hAnsi="Avenir Black"/>
        </w:rPr>
      </w:pPr>
      <w:r>
        <w:t>Price Quote</w:t>
      </w:r>
      <w:r w:rsidR="003D224E">
        <w:t xml:space="preserve"> Template </w:t>
      </w:r>
    </w:p>
    <w:p w14:paraId="258C36FE" w14:textId="77777777" w:rsidR="003C4B37" w:rsidRDefault="00AB6061" w:rsidP="00F32C81">
      <w:r>
        <w:t xml:space="preserve">Many industries use price or sales quotes to establish the parameters of a new job and determine how much the customer will need to pay to have the work done. </w:t>
      </w:r>
      <w:r w:rsidR="00266BE3">
        <w:t xml:space="preserve">Companies who provide construction, maintenance, insurance, and many other services use quotes to inform potential customers of their prices. </w:t>
      </w:r>
    </w:p>
    <w:p w14:paraId="7F7B3E0B" w14:textId="178586BF" w:rsidR="00AB6061" w:rsidRDefault="00266BE3" w:rsidP="00F32C81">
      <w:r>
        <w:t xml:space="preserve">The quote is the final, exact price the customer will need to pay for the work. </w:t>
      </w:r>
      <w:r w:rsidR="003C4B37">
        <w:t>Quotes</w:t>
      </w:r>
      <w:r>
        <w:t xml:space="preserve"> are typically considered legally binding. Therefore, it is essential that you understand all of important details of the project before developing the quote.</w:t>
      </w:r>
    </w:p>
    <w:p w14:paraId="1C5BBDB9" w14:textId="51E1E0A3" w:rsidR="00A07E95" w:rsidRDefault="00A07E95" w:rsidP="00A07E95">
      <w:proofErr w:type="spellStart"/>
      <w:r>
        <w:rPr>
          <w:rStyle w:val="Heading2Char"/>
        </w:rPr>
        <w:t>HubSpot</w:t>
      </w:r>
      <w:proofErr w:type="spellEnd"/>
      <w:r w:rsidRPr="00C47539">
        <w:rPr>
          <w:rStyle w:val="Heading2Char"/>
        </w:rPr>
        <w:t xml:space="preserve"> Tip:</w:t>
      </w:r>
      <w:r>
        <w:rPr>
          <w:rStyle w:val="Heading2Char"/>
        </w:rPr>
        <w:t xml:space="preserve"> </w:t>
      </w:r>
      <w:r w:rsidR="00AB6061">
        <w:t xml:space="preserve">Though they are often </w:t>
      </w:r>
      <w:r w:rsidR="00AB6061" w:rsidRPr="004931E5">
        <w:t>confused</w:t>
      </w:r>
      <w:r w:rsidR="00AB6061">
        <w:t xml:space="preserve">, a quote is </w:t>
      </w:r>
      <w:r w:rsidR="00AB6061" w:rsidRPr="00AB6061">
        <w:rPr>
          <w:u w:val="single"/>
        </w:rPr>
        <w:t>not</w:t>
      </w:r>
      <w:r w:rsidR="00AB6061">
        <w:t xml:space="preserve"> the same thing a</w:t>
      </w:r>
      <w:r w:rsidR="00CA66B4">
        <w:t>s an estimate.</w:t>
      </w:r>
      <w:r w:rsidR="00266BE3">
        <w:t xml:space="preserve"> An estimate is only a rough, educated guess of what a job will cost. It does not contain the level of detail that is required for a quote. </w:t>
      </w:r>
    </w:p>
    <w:p w14:paraId="5E7B97D7" w14:textId="5B4BBA8F" w:rsidR="003D224E" w:rsidRDefault="00266BE3" w:rsidP="003D224E">
      <w:pPr>
        <w:pStyle w:val="Heading1"/>
      </w:pPr>
      <w:r>
        <w:t>Company Information</w:t>
      </w:r>
    </w:p>
    <w:p w14:paraId="26F4F303" w14:textId="2F2CBB1E" w:rsidR="006A0212" w:rsidRDefault="00CA66B4" w:rsidP="00F32C81">
      <w:r>
        <w:t xml:space="preserve">This section provides basic information on your firm and gives the customer contact information in case of questions. </w:t>
      </w:r>
      <w:r w:rsidR="00266BE3">
        <w:t>Include the following basic data:</w:t>
      </w:r>
    </w:p>
    <w:p w14:paraId="1AC77C55" w14:textId="398C916B" w:rsidR="00266BE3" w:rsidRPr="003F0B3A" w:rsidRDefault="00266BE3" w:rsidP="00266BE3">
      <w:r>
        <w:rPr>
          <w:b/>
          <w:u w:val="single"/>
        </w:rPr>
        <w:t>Company Name</w:t>
      </w:r>
      <w:r w:rsidRPr="007169DA">
        <w:rPr>
          <w:b/>
          <w:u w:val="single"/>
        </w:rPr>
        <w:t>:</w:t>
      </w:r>
      <w:r w:rsidRPr="003F0B3A">
        <w:t xml:space="preserve"> Insert </w:t>
      </w:r>
      <w:r w:rsidR="003C7BC6">
        <w:t>your company’s full name.</w:t>
      </w:r>
      <w:r w:rsidRPr="003F0B3A">
        <w:t xml:space="preserve"> </w:t>
      </w:r>
    </w:p>
    <w:p w14:paraId="71F9948E" w14:textId="0C1F94A0" w:rsidR="00266BE3" w:rsidRDefault="00266BE3" w:rsidP="00266BE3">
      <w:r>
        <w:rPr>
          <w:b/>
          <w:u w:val="single"/>
        </w:rPr>
        <w:t>Street Address</w:t>
      </w:r>
      <w:r w:rsidRPr="007169DA">
        <w:rPr>
          <w:b/>
          <w:u w:val="single"/>
        </w:rPr>
        <w:t>:</w:t>
      </w:r>
      <w:r w:rsidRPr="003F0B3A">
        <w:t xml:space="preserve"> </w:t>
      </w:r>
      <w:r w:rsidR="003C7BC6">
        <w:t>Include the company’s mailing address, including the zip code.</w:t>
      </w:r>
    </w:p>
    <w:p w14:paraId="63160D9F" w14:textId="2174D094" w:rsidR="00CA66B4" w:rsidRDefault="00CA66B4" w:rsidP="00266BE3">
      <w:r>
        <w:rPr>
          <w:b/>
          <w:u w:val="single"/>
        </w:rPr>
        <w:t>Quote Prepared By</w:t>
      </w:r>
      <w:r w:rsidRPr="007169DA">
        <w:rPr>
          <w:b/>
          <w:u w:val="single"/>
        </w:rPr>
        <w:t>:</w:t>
      </w:r>
      <w:r w:rsidRPr="003F0B3A">
        <w:t xml:space="preserve"> </w:t>
      </w:r>
      <w:r>
        <w:t xml:space="preserve">Enter the name of the person who the customer should contact with questions about the quote.  </w:t>
      </w:r>
    </w:p>
    <w:p w14:paraId="0EC4F6F6" w14:textId="60157A88" w:rsidR="00266BE3" w:rsidRPr="003F0B3A" w:rsidRDefault="003C7BC6" w:rsidP="00266BE3">
      <w:r>
        <w:rPr>
          <w:b/>
          <w:u w:val="single"/>
        </w:rPr>
        <w:t>Phone Number</w:t>
      </w:r>
      <w:r w:rsidR="00266BE3" w:rsidRPr="007169DA">
        <w:rPr>
          <w:b/>
          <w:u w:val="single"/>
        </w:rPr>
        <w:t>:</w:t>
      </w:r>
      <w:r w:rsidR="00266BE3" w:rsidRPr="003F0B3A">
        <w:t xml:space="preserve"> </w:t>
      </w:r>
      <w:r>
        <w:t>Choose a number that can quickly connect the customer to someone who can answer any questions they might have about the quote.</w:t>
      </w:r>
    </w:p>
    <w:p w14:paraId="0986FDE9" w14:textId="5FE9BBB1" w:rsidR="00266BE3" w:rsidRDefault="003C7BC6" w:rsidP="00F32C81">
      <w:r>
        <w:rPr>
          <w:b/>
          <w:u w:val="single"/>
        </w:rPr>
        <w:t>Fax Number</w:t>
      </w:r>
      <w:r w:rsidR="00266BE3" w:rsidRPr="007169DA">
        <w:rPr>
          <w:b/>
          <w:u w:val="single"/>
        </w:rPr>
        <w:t>:</w:t>
      </w:r>
      <w:r w:rsidR="00266BE3">
        <w:t xml:space="preserve"> </w:t>
      </w:r>
      <w:r>
        <w:t xml:space="preserve">Though fax machines are being used less and less, </w:t>
      </w:r>
      <w:r w:rsidR="00CA66B4">
        <w:t>this template requires a signature, and your customer may prefer to return the signed copy by fax</w:t>
      </w:r>
      <w:r w:rsidR="00266BE3">
        <w:t xml:space="preserve">. </w:t>
      </w:r>
    </w:p>
    <w:p w14:paraId="35F03E78" w14:textId="56B60AA1" w:rsidR="003C7BC6" w:rsidRPr="00653DBE" w:rsidRDefault="003C7BC6" w:rsidP="00F32C81">
      <w:r>
        <w:rPr>
          <w:b/>
          <w:u w:val="single"/>
        </w:rPr>
        <w:t>Email Address</w:t>
      </w:r>
      <w:r w:rsidRPr="007169DA">
        <w:rPr>
          <w:b/>
          <w:u w:val="single"/>
        </w:rPr>
        <w:t>:</w:t>
      </w:r>
      <w:r>
        <w:t xml:space="preserve"> </w:t>
      </w:r>
      <w:r w:rsidR="00CA66B4">
        <w:t xml:space="preserve">Include the email address of the person the customer should contact with questions. </w:t>
      </w:r>
    </w:p>
    <w:p w14:paraId="7D29BF5E" w14:textId="7D3FF314" w:rsidR="00B761D9" w:rsidRDefault="001F658D">
      <w:proofErr w:type="spellStart"/>
      <w:r w:rsidRPr="005B640C">
        <w:rPr>
          <w:rStyle w:val="Heading2Char"/>
        </w:rPr>
        <w:t>HubSpot</w:t>
      </w:r>
      <w:proofErr w:type="spellEnd"/>
      <w:r w:rsidR="00B761D9" w:rsidRPr="005B640C">
        <w:rPr>
          <w:rStyle w:val="Heading2Char"/>
        </w:rPr>
        <w:t xml:space="preserve"> Tip:</w:t>
      </w:r>
      <w:r w:rsidR="00B761D9" w:rsidRPr="005B640C">
        <w:rPr>
          <w:b/>
        </w:rPr>
        <w:t xml:space="preserve"> </w:t>
      </w:r>
      <w:r w:rsidR="005B640C" w:rsidRPr="005B640C">
        <w:t xml:space="preserve">This is just a list of the basic information that you need to include. Feel free to add additional </w:t>
      </w:r>
      <w:r w:rsidR="005B640C">
        <w:t xml:space="preserve">details that are useful in your specific industry. </w:t>
      </w:r>
      <w:r w:rsidR="005B640C">
        <w:rPr>
          <w:b/>
        </w:rPr>
        <w:t xml:space="preserve"> </w:t>
      </w:r>
    </w:p>
    <w:p w14:paraId="0AD78104" w14:textId="103ED39F" w:rsidR="00266BE3" w:rsidRDefault="00266BE3" w:rsidP="00266BE3">
      <w:pPr>
        <w:pStyle w:val="Heading1"/>
      </w:pPr>
      <w:r>
        <w:t xml:space="preserve">Quote Identification </w:t>
      </w:r>
    </w:p>
    <w:p w14:paraId="087D1C98" w14:textId="2234E38B" w:rsidR="00266BE3" w:rsidRDefault="005B640C" w:rsidP="00266BE3">
      <w:r>
        <w:t xml:space="preserve">Here, you should provide </w:t>
      </w:r>
      <w:r w:rsidR="003C4B37">
        <w:t>details on</w:t>
      </w:r>
      <w:r>
        <w:t xml:space="preserve"> the specific quote:</w:t>
      </w:r>
    </w:p>
    <w:p w14:paraId="15D3A43D" w14:textId="691CD0F7" w:rsidR="00266BE3" w:rsidRPr="003F0B3A" w:rsidRDefault="003C7BC6" w:rsidP="00266BE3">
      <w:r>
        <w:rPr>
          <w:b/>
          <w:u w:val="single"/>
        </w:rPr>
        <w:t>Quote Number:</w:t>
      </w:r>
      <w:r w:rsidR="00266BE3" w:rsidRPr="003F0B3A">
        <w:t xml:space="preserve"> </w:t>
      </w:r>
      <w:r w:rsidR="00CA66B4">
        <w:t>Some companies keep track of all of their quotes wi</w:t>
      </w:r>
      <w:r w:rsidR="006A5E89">
        <w:t xml:space="preserve">th a numbering system. If your organization </w:t>
      </w:r>
      <w:r w:rsidR="00CA66B4">
        <w:t xml:space="preserve">does this, enter the number here. </w:t>
      </w:r>
    </w:p>
    <w:p w14:paraId="73506663" w14:textId="0E95C8A4" w:rsidR="00266BE3" w:rsidRDefault="003C7BC6" w:rsidP="00266BE3">
      <w:r>
        <w:rPr>
          <w:b/>
          <w:u w:val="single"/>
        </w:rPr>
        <w:lastRenderedPageBreak/>
        <w:t>Date</w:t>
      </w:r>
      <w:r w:rsidR="00266BE3" w:rsidRPr="007169DA">
        <w:rPr>
          <w:b/>
          <w:u w:val="single"/>
        </w:rPr>
        <w:t>:</w:t>
      </w:r>
      <w:r w:rsidR="00266BE3" w:rsidRPr="003F0B3A">
        <w:t xml:space="preserve"> </w:t>
      </w:r>
      <w:r w:rsidR="00CA66B4">
        <w:t xml:space="preserve">Include the date you are sending the quote to the customer, including the day, month, and year.  </w:t>
      </w:r>
    </w:p>
    <w:p w14:paraId="6E74E6F0" w14:textId="47E24CE1" w:rsidR="00266BE3" w:rsidRPr="003F0B3A" w:rsidRDefault="003C7BC6" w:rsidP="00266BE3">
      <w:r>
        <w:rPr>
          <w:b/>
          <w:u w:val="single"/>
        </w:rPr>
        <w:t>Customer Account Number</w:t>
      </w:r>
      <w:r w:rsidR="00266BE3" w:rsidRPr="007169DA">
        <w:rPr>
          <w:b/>
          <w:u w:val="single"/>
        </w:rPr>
        <w:t>:</w:t>
      </w:r>
      <w:r w:rsidR="00266BE3" w:rsidRPr="003F0B3A">
        <w:t xml:space="preserve"> </w:t>
      </w:r>
      <w:r w:rsidR="00CA66B4">
        <w:t>Some companies assign customer account numbers for tracking purposes. If your firm does this, include the account number.</w:t>
      </w:r>
    </w:p>
    <w:p w14:paraId="1A219812" w14:textId="0FC0A8FF" w:rsidR="00266BE3" w:rsidRPr="00653DBE" w:rsidRDefault="003C7BC6" w:rsidP="00266BE3">
      <w:r>
        <w:rPr>
          <w:b/>
          <w:u w:val="single"/>
        </w:rPr>
        <w:t>Valid Until</w:t>
      </w:r>
      <w:r w:rsidR="00266BE3" w:rsidRPr="007169DA">
        <w:rPr>
          <w:b/>
          <w:u w:val="single"/>
        </w:rPr>
        <w:t>:</w:t>
      </w:r>
      <w:r w:rsidR="00266BE3">
        <w:t xml:space="preserve"> </w:t>
      </w:r>
      <w:r w:rsidR="005B640C">
        <w:t xml:space="preserve">Note how long the quote will be valid before you would need to reissue it. </w:t>
      </w:r>
    </w:p>
    <w:p w14:paraId="26A108B3" w14:textId="4821A3DE" w:rsidR="00266BE3" w:rsidRDefault="00266BE3" w:rsidP="00A82E92">
      <w:proofErr w:type="spellStart"/>
      <w:r w:rsidRPr="005B640C">
        <w:rPr>
          <w:rStyle w:val="Heading2Char"/>
        </w:rPr>
        <w:t>HubSpot</w:t>
      </w:r>
      <w:proofErr w:type="spellEnd"/>
      <w:r w:rsidRPr="005B640C">
        <w:rPr>
          <w:rStyle w:val="Heading2Char"/>
        </w:rPr>
        <w:t xml:space="preserve"> Tip:</w:t>
      </w:r>
      <w:r w:rsidRPr="00B761D9">
        <w:t xml:space="preserve"> </w:t>
      </w:r>
      <w:r w:rsidR="006A5E89">
        <w:t>Not sure</w:t>
      </w:r>
      <w:r w:rsidR="004271F6">
        <w:t xml:space="preserve"> for</w:t>
      </w:r>
      <w:r w:rsidR="006A5E89">
        <w:t xml:space="preserve"> how long to make </w:t>
      </w:r>
      <w:proofErr w:type="gramStart"/>
      <w:r w:rsidR="006A5E89">
        <w:t>your</w:t>
      </w:r>
      <w:proofErr w:type="gramEnd"/>
      <w:r w:rsidR="006A5E89">
        <w:t xml:space="preserve"> quote valid? This varies by industry, but </w:t>
      </w:r>
      <w:r w:rsidR="00A82E92">
        <w:t>quotes are</w:t>
      </w:r>
      <w:r w:rsidR="006A5E89">
        <w:t xml:space="preserve"> typically</w:t>
      </w:r>
      <w:r w:rsidR="00A82E92">
        <w:t xml:space="preserve"> valid for between 30 and 90 days.</w:t>
      </w:r>
    </w:p>
    <w:p w14:paraId="41611550" w14:textId="3AB008FF" w:rsidR="00266BE3" w:rsidRDefault="00266BE3" w:rsidP="00266BE3">
      <w:pPr>
        <w:pStyle w:val="Heading1"/>
      </w:pPr>
      <w:r>
        <w:t>Customer Information</w:t>
      </w:r>
    </w:p>
    <w:p w14:paraId="507441ED" w14:textId="1CE9B751" w:rsidR="00266BE3" w:rsidRDefault="009D5EB7" w:rsidP="00266BE3">
      <w:r>
        <w:t>Add</w:t>
      </w:r>
      <w:r w:rsidR="00A82E92">
        <w:t xml:space="preserve"> the contact information of your customer in this section. </w:t>
      </w:r>
    </w:p>
    <w:p w14:paraId="5BF56D58" w14:textId="47500E6C" w:rsidR="00266BE3" w:rsidRPr="00A82E92" w:rsidRDefault="003C7BC6" w:rsidP="00266BE3">
      <w:r w:rsidRPr="00A82E92">
        <w:rPr>
          <w:b/>
          <w:u w:val="single"/>
        </w:rPr>
        <w:t>Contact Name</w:t>
      </w:r>
      <w:r w:rsidR="00266BE3" w:rsidRPr="00A82E92">
        <w:rPr>
          <w:b/>
          <w:u w:val="single"/>
        </w:rPr>
        <w:t>:</w:t>
      </w:r>
      <w:r w:rsidR="00266BE3" w:rsidRPr="00A82E92">
        <w:t xml:space="preserve"> Insert the name of the person to whom you are sending the </w:t>
      </w:r>
      <w:r w:rsidRPr="00A82E92">
        <w:t>quote.</w:t>
      </w:r>
      <w:r w:rsidR="00266BE3" w:rsidRPr="00A82E92">
        <w:t xml:space="preserve"> </w:t>
      </w:r>
    </w:p>
    <w:p w14:paraId="7170C08D" w14:textId="255F7C0B" w:rsidR="00266BE3" w:rsidRPr="00A82E92" w:rsidRDefault="003C7BC6" w:rsidP="00266BE3">
      <w:r w:rsidRPr="00A82E92">
        <w:rPr>
          <w:b/>
          <w:u w:val="single"/>
        </w:rPr>
        <w:t>Company Name</w:t>
      </w:r>
      <w:r w:rsidR="00266BE3" w:rsidRPr="00A82E92">
        <w:rPr>
          <w:b/>
          <w:u w:val="single"/>
        </w:rPr>
        <w:t>:</w:t>
      </w:r>
      <w:r w:rsidR="00266BE3" w:rsidRPr="00A82E92">
        <w:t xml:space="preserve"> </w:t>
      </w:r>
      <w:r w:rsidR="00735E75" w:rsidRPr="00A82E92">
        <w:t>Enter the name of the customer company.</w:t>
      </w:r>
    </w:p>
    <w:p w14:paraId="77B3BC60" w14:textId="6F204150" w:rsidR="003C7BC6" w:rsidRPr="00A82E92" w:rsidRDefault="003C7BC6" w:rsidP="00266BE3">
      <w:r w:rsidRPr="00A82E92">
        <w:rPr>
          <w:b/>
          <w:u w:val="single"/>
        </w:rPr>
        <w:t>Street Address</w:t>
      </w:r>
      <w:r w:rsidR="00266BE3" w:rsidRPr="00A82E92">
        <w:rPr>
          <w:b/>
          <w:u w:val="single"/>
        </w:rPr>
        <w:t>:</w:t>
      </w:r>
      <w:r w:rsidR="00266BE3" w:rsidRPr="00A82E92">
        <w:t xml:space="preserve"> </w:t>
      </w:r>
      <w:r w:rsidR="00735E75" w:rsidRPr="00A82E92">
        <w:t xml:space="preserve">Enter their street address, including the zip code. </w:t>
      </w:r>
      <w:r w:rsidR="00266BE3" w:rsidRPr="00A82E92">
        <w:t xml:space="preserve"> </w:t>
      </w:r>
    </w:p>
    <w:p w14:paraId="1323041A" w14:textId="51BBDD4F" w:rsidR="00266BE3" w:rsidRPr="006A0212" w:rsidRDefault="00266BE3" w:rsidP="00735E75">
      <w:proofErr w:type="spellStart"/>
      <w:r w:rsidRPr="00A82E92">
        <w:rPr>
          <w:rStyle w:val="Heading2Char"/>
        </w:rPr>
        <w:t>HubSpot</w:t>
      </w:r>
      <w:proofErr w:type="spellEnd"/>
      <w:r w:rsidRPr="00A82E92">
        <w:rPr>
          <w:rStyle w:val="Heading2Char"/>
        </w:rPr>
        <w:t xml:space="preserve"> Tip:</w:t>
      </w:r>
      <w:r w:rsidRPr="00A82E92">
        <w:t xml:space="preserve"> </w:t>
      </w:r>
      <w:r w:rsidR="00A82E92" w:rsidRPr="00A82E92">
        <w:t>If your firm would find it useful, you can also include the phone number and email address of your customer in this section. However, this is not necessary information for the quote.</w:t>
      </w:r>
      <w:r w:rsidR="00A82E92">
        <w:t xml:space="preserve"> </w:t>
      </w:r>
    </w:p>
    <w:p w14:paraId="05C1E8C7" w14:textId="2B8584E6" w:rsidR="006A360C" w:rsidRDefault="00266BE3" w:rsidP="006A360C">
      <w:pPr>
        <w:pStyle w:val="Heading1"/>
      </w:pPr>
      <w:r>
        <w:t>Description of Work</w:t>
      </w:r>
    </w:p>
    <w:p w14:paraId="57AB8A34" w14:textId="7B5C49E4" w:rsidR="00BE04A7" w:rsidRDefault="00296C3D" w:rsidP="00BE04A7">
      <w:r>
        <w:t xml:space="preserve">You should only issue a quote after you are sure of that is needed for the job. You should conduct background research using whichever method is appropriate for your industry. This might mean asking the client a series of questions to better understand their needs or performing a site visit. In this section, provide a description of the work to be done, including any details that are relevant to the final price. </w:t>
      </w:r>
    </w:p>
    <w:p w14:paraId="1051BFB0" w14:textId="41D93266" w:rsidR="006A360C" w:rsidRPr="00296C3D" w:rsidRDefault="006A360C" w:rsidP="006A360C">
      <w:proofErr w:type="spellStart"/>
      <w:r w:rsidRPr="00A07E95">
        <w:rPr>
          <w:rStyle w:val="Heading2Char"/>
        </w:rPr>
        <w:t>HubSpot</w:t>
      </w:r>
      <w:proofErr w:type="spellEnd"/>
      <w:r w:rsidRPr="00A07E95">
        <w:rPr>
          <w:rStyle w:val="Heading2Char"/>
        </w:rPr>
        <w:t xml:space="preserve"> Tip:</w:t>
      </w:r>
      <w:r w:rsidRPr="00A07E95">
        <w:rPr>
          <w:b/>
        </w:rPr>
        <w:t xml:space="preserve"> </w:t>
      </w:r>
      <w:r w:rsidR="00296C3D">
        <w:t xml:space="preserve">You have described what work is included in the job, but you might also consider listing any associated work that is not included. If the additional work is something that your company also does, indicate that it is possible for the customer to engage you under another quote to perform this work at a later date. </w:t>
      </w:r>
    </w:p>
    <w:p w14:paraId="31024046" w14:textId="376AD59A" w:rsidR="006A360C" w:rsidRDefault="00266BE3" w:rsidP="006A360C">
      <w:pPr>
        <w:pStyle w:val="Heading1"/>
      </w:pPr>
      <w:r>
        <w:t>Itemized Costs</w:t>
      </w:r>
    </w:p>
    <w:p w14:paraId="40467497" w14:textId="64981910" w:rsidR="002670A2" w:rsidRDefault="003E4C3F" w:rsidP="006A360C">
      <w:r w:rsidRPr="00F71DDE">
        <w:t>Include as much detail as possible on the job in your itemized costs. Providing this level of specificity serves two purposes: it makes it easier</w:t>
      </w:r>
      <w:r>
        <w:t xml:space="preserve"> for your customer to understand how you developed the quote, and prevents future confusion or disagreements about what the job entails.</w:t>
      </w:r>
    </w:p>
    <w:p w14:paraId="03C99F66" w14:textId="50C44EB7" w:rsidR="003E4C3F" w:rsidRDefault="003E4C3F" w:rsidP="006A360C">
      <w:r>
        <w:lastRenderedPageBreak/>
        <w:t>As shown in the example below, both products and services should be incorporated into your itemized costs.</w:t>
      </w:r>
    </w:p>
    <w:tbl>
      <w:tblPr>
        <w:tblStyle w:val="TableGrid"/>
        <w:tblW w:w="5000" w:type="pct"/>
        <w:jc w:val="center"/>
        <w:tblLook w:val="04A0" w:firstRow="1" w:lastRow="0" w:firstColumn="1" w:lastColumn="0" w:noHBand="0" w:noVBand="1"/>
      </w:tblPr>
      <w:tblGrid>
        <w:gridCol w:w="4704"/>
        <w:gridCol w:w="1624"/>
        <w:gridCol w:w="1624"/>
        <w:gridCol w:w="1624"/>
      </w:tblGrid>
      <w:tr w:rsidR="00BE04A7" w14:paraId="36D323EB" w14:textId="77777777" w:rsidTr="00BE04A7">
        <w:trPr>
          <w:cantSplit/>
          <w:trHeight w:val="314"/>
          <w:jc w:val="center"/>
        </w:trPr>
        <w:tc>
          <w:tcPr>
            <w:tcW w:w="2456" w:type="pct"/>
            <w:vAlign w:val="center"/>
          </w:tcPr>
          <w:p w14:paraId="7D4EB22F" w14:textId="1A5DC613" w:rsidR="00BE04A7" w:rsidRPr="009719B3" w:rsidRDefault="00BE04A7" w:rsidP="00266BE3">
            <w:pPr>
              <w:jc w:val="center"/>
              <w:rPr>
                <w:b/>
                <w:color w:val="3083A0"/>
              </w:rPr>
            </w:pPr>
            <w:r>
              <w:rPr>
                <w:b/>
                <w:color w:val="3083A0"/>
              </w:rPr>
              <w:t>Product or Service</w:t>
            </w:r>
          </w:p>
        </w:tc>
        <w:tc>
          <w:tcPr>
            <w:tcW w:w="848" w:type="pct"/>
          </w:tcPr>
          <w:p w14:paraId="20706671" w14:textId="73952710" w:rsidR="00BE04A7" w:rsidRDefault="00BE04A7" w:rsidP="00266BE3">
            <w:pPr>
              <w:jc w:val="center"/>
              <w:rPr>
                <w:b/>
                <w:color w:val="3083A0"/>
              </w:rPr>
            </w:pPr>
            <w:r>
              <w:rPr>
                <w:b/>
                <w:color w:val="3083A0"/>
              </w:rPr>
              <w:t>Quantity</w:t>
            </w:r>
          </w:p>
        </w:tc>
        <w:tc>
          <w:tcPr>
            <w:tcW w:w="848" w:type="pct"/>
          </w:tcPr>
          <w:p w14:paraId="1BAD0A5F" w14:textId="3C08791D" w:rsidR="00BE04A7" w:rsidRDefault="00BE04A7" w:rsidP="00266BE3">
            <w:pPr>
              <w:jc w:val="center"/>
              <w:rPr>
                <w:b/>
                <w:color w:val="3083A0"/>
              </w:rPr>
            </w:pPr>
            <w:r>
              <w:rPr>
                <w:b/>
                <w:color w:val="3083A0"/>
              </w:rPr>
              <w:t>Unit Price</w:t>
            </w:r>
          </w:p>
        </w:tc>
        <w:tc>
          <w:tcPr>
            <w:tcW w:w="848" w:type="pct"/>
            <w:vAlign w:val="center"/>
          </w:tcPr>
          <w:p w14:paraId="4F16C011" w14:textId="27DC69E5" w:rsidR="00BE04A7" w:rsidRPr="009719B3" w:rsidRDefault="00BE04A7" w:rsidP="00266BE3">
            <w:pPr>
              <w:jc w:val="center"/>
              <w:rPr>
                <w:b/>
                <w:color w:val="3083A0"/>
              </w:rPr>
            </w:pPr>
            <w:r>
              <w:rPr>
                <w:b/>
                <w:color w:val="3083A0"/>
              </w:rPr>
              <w:t>Amount</w:t>
            </w:r>
          </w:p>
        </w:tc>
      </w:tr>
      <w:tr w:rsidR="003E4C3F" w14:paraId="40530004" w14:textId="77777777" w:rsidTr="009D5EB7">
        <w:trPr>
          <w:cantSplit/>
          <w:trHeight w:val="134"/>
          <w:jc w:val="center"/>
        </w:trPr>
        <w:tc>
          <w:tcPr>
            <w:tcW w:w="2456" w:type="pct"/>
          </w:tcPr>
          <w:p w14:paraId="79A744E8" w14:textId="2EEF230A" w:rsidR="003E4C3F" w:rsidRDefault="003E4C3F" w:rsidP="00BE04A7">
            <w:r>
              <w:t>Service Fee</w:t>
            </w:r>
          </w:p>
        </w:tc>
        <w:tc>
          <w:tcPr>
            <w:tcW w:w="848" w:type="pct"/>
          </w:tcPr>
          <w:p w14:paraId="210B6322" w14:textId="271FF99F" w:rsidR="003E4C3F" w:rsidRDefault="003E4C3F" w:rsidP="00BE04A7">
            <w:pPr>
              <w:jc w:val="center"/>
            </w:pPr>
            <w:r>
              <w:t>1</w:t>
            </w:r>
          </w:p>
        </w:tc>
        <w:tc>
          <w:tcPr>
            <w:tcW w:w="848" w:type="pct"/>
          </w:tcPr>
          <w:p w14:paraId="4CE6C3BA" w14:textId="10B80B14" w:rsidR="003E4C3F" w:rsidRDefault="003E4C3F" w:rsidP="00BE04A7">
            <w:pPr>
              <w:jc w:val="center"/>
            </w:pPr>
            <w:r>
              <w:t>$200.00</w:t>
            </w:r>
          </w:p>
        </w:tc>
        <w:tc>
          <w:tcPr>
            <w:tcW w:w="848" w:type="pct"/>
          </w:tcPr>
          <w:p w14:paraId="4BEF8F23" w14:textId="7F8DA839" w:rsidR="003E4C3F" w:rsidRDefault="003E4C3F" w:rsidP="00BE04A7">
            <w:pPr>
              <w:jc w:val="center"/>
            </w:pPr>
            <w:r>
              <w:t>$200.00</w:t>
            </w:r>
          </w:p>
        </w:tc>
      </w:tr>
      <w:tr w:rsidR="003E4C3F" w14:paraId="1AE847CD" w14:textId="77777777" w:rsidTr="00BE04A7">
        <w:trPr>
          <w:cantSplit/>
          <w:trHeight w:val="134"/>
          <w:jc w:val="center"/>
        </w:trPr>
        <w:tc>
          <w:tcPr>
            <w:tcW w:w="2456" w:type="pct"/>
            <w:vAlign w:val="center"/>
          </w:tcPr>
          <w:p w14:paraId="41B9AFE0" w14:textId="0BB9F15B" w:rsidR="003E4C3F" w:rsidRDefault="003E4C3F" w:rsidP="00BE04A7">
            <w:r>
              <w:t>Drywall Labor (1</w:t>
            </w:r>
            <w:r w:rsidR="004271F6">
              <w:t>,</w:t>
            </w:r>
            <w:r>
              <w:t>000 sq. ft. room) by hour</w:t>
            </w:r>
          </w:p>
        </w:tc>
        <w:tc>
          <w:tcPr>
            <w:tcW w:w="848" w:type="pct"/>
          </w:tcPr>
          <w:p w14:paraId="0B9CF154" w14:textId="70EC2C79" w:rsidR="003E4C3F" w:rsidRDefault="003E4C3F" w:rsidP="00BE04A7">
            <w:pPr>
              <w:jc w:val="center"/>
            </w:pPr>
            <w:r>
              <w:t>20</w:t>
            </w:r>
          </w:p>
        </w:tc>
        <w:tc>
          <w:tcPr>
            <w:tcW w:w="848" w:type="pct"/>
          </w:tcPr>
          <w:p w14:paraId="1EE2EBE6" w14:textId="2F731984" w:rsidR="003E4C3F" w:rsidRDefault="003E4C3F" w:rsidP="00BE04A7">
            <w:pPr>
              <w:jc w:val="center"/>
            </w:pPr>
            <w:r>
              <w:t>$75.00</w:t>
            </w:r>
          </w:p>
        </w:tc>
        <w:tc>
          <w:tcPr>
            <w:tcW w:w="848" w:type="pct"/>
          </w:tcPr>
          <w:p w14:paraId="02809BDE" w14:textId="04BAC23B" w:rsidR="003E4C3F" w:rsidRDefault="003E4C3F" w:rsidP="00BE04A7">
            <w:pPr>
              <w:jc w:val="center"/>
            </w:pPr>
            <w:r>
              <w:t>$1</w:t>
            </w:r>
            <w:r w:rsidR="004271F6">
              <w:t>,</w:t>
            </w:r>
            <w:r>
              <w:t>500.00</w:t>
            </w:r>
          </w:p>
        </w:tc>
      </w:tr>
      <w:tr w:rsidR="003E4C3F" w14:paraId="036EE0FA" w14:textId="77777777" w:rsidTr="00BE04A7">
        <w:trPr>
          <w:cantSplit/>
          <w:trHeight w:val="134"/>
          <w:jc w:val="center"/>
        </w:trPr>
        <w:tc>
          <w:tcPr>
            <w:tcW w:w="2456" w:type="pct"/>
            <w:vAlign w:val="center"/>
          </w:tcPr>
          <w:p w14:paraId="3BBFFC6F" w14:textId="776CF211" w:rsidR="003E4C3F" w:rsidRDefault="003E4C3F" w:rsidP="00BE04A7">
            <w:r>
              <w:t>Paint Labor (1</w:t>
            </w:r>
            <w:r w:rsidR="004271F6">
              <w:t>,</w:t>
            </w:r>
            <w:r>
              <w:t>000 sq. ft. room) by hour</w:t>
            </w:r>
          </w:p>
        </w:tc>
        <w:tc>
          <w:tcPr>
            <w:tcW w:w="848" w:type="pct"/>
          </w:tcPr>
          <w:p w14:paraId="4F4406E4" w14:textId="229132C4" w:rsidR="003E4C3F" w:rsidRDefault="003E4C3F" w:rsidP="00BE04A7">
            <w:pPr>
              <w:jc w:val="center"/>
            </w:pPr>
            <w:r>
              <w:t>10</w:t>
            </w:r>
          </w:p>
        </w:tc>
        <w:tc>
          <w:tcPr>
            <w:tcW w:w="848" w:type="pct"/>
          </w:tcPr>
          <w:p w14:paraId="7FC92720" w14:textId="53B39745" w:rsidR="003E4C3F" w:rsidRDefault="003E4C3F" w:rsidP="00BE04A7">
            <w:pPr>
              <w:jc w:val="center"/>
            </w:pPr>
            <w:r>
              <w:t>$60.00</w:t>
            </w:r>
          </w:p>
        </w:tc>
        <w:tc>
          <w:tcPr>
            <w:tcW w:w="848" w:type="pct"/>
          </w:tcPr>
          <w:p w14:paraId="62EEEFB5" w14:textId="2BC815D9" w:rsidR="003E4C3F" w:rsidRDefault="003E4C3F" w:rsidP="00BE04A7">
            <w:pPr>
              <w:jc w:val="center"/>
            </w:pPr>
            <w:r>
              <w:t>$600.00</w:t>
            </w:r>
          </w:p>
        </w:tc>
      </w:tr>
      <w:tr w:rsidR="003E4C3F" w14:paraId="0F23FA51" w14:textId="77777777" w:rsidTr="00BE04A7">
        <w:trPr>
          <w:trHeight w:val="134"/>
          <w:jc w:val="center"/>
        </w:trPr>
        <w:tc>
          <w:tcPr>
            <w:tcW w:w="2456" w:type="pct"/>
          </w:tcPr>
          <w:p w14:paraId="3FEA65A2" w14:textId="298F775B" w:rsidR="003E4C3F" w:rsidRDefault="003E4C3F" w:rsidP="008051CC">
            <w:r>
              <w:t>Paint (1</w:t>
            </w:r>
            <w:r w:rsidR="004271F6">
              <w:t>,</w:t>
            </w:r>
            <w:r>
              <w:t>000 sq. ft. room) in gallons</w:t>
            </w:r>
          </w:p>
        </w:tc>
        <w:tc>
          <w:tcPr>
            <w:tcW w:w="848" w:type="pct"/>
          </w:tcPr>
          <w:p w14:paraId="602586E2" w14:textId="410A2619" w:rsidR="003E4C3F" w:rsidRDefault="003E4C3F" w:rsidP="00BE04A7">
            <w:pPr>
              <w:jc w:val="center"/>
            </w:pPr>
            <w:r>
              <w:t>3</w:t>
            </w:r>
          </w:p>
        </w:tc>
        <w:tc>
          <w:tcPr>
            <w:tcW w:w="848" w:type="pct"/>
          </w:tcPr>
          <w:p w14:paraId="29933718" w14:textId="2BBF1918" w:rsidR="003E4C3F" w:rsidRDefault="003E4C3F" w:rsidP="00BE04A7">
            <w:pPr>
              <w:jc w:val="center"/>
            </w:pPr>
            <w:r>
              <w:t>$50.00</w:t>
            </w:r>
          </w:p>
        </w:tc>
        <w:tc>
          <w:tcPr>
            <w:tcW w:w="848" w:type="pct"/>
          </w:tcPr>
          <w:p w14:paraId="1E49C554" w14:textId="681FECB0" w:rsidR="003E4C3F" w:rsidRDefault="003E4C3F" w:rsidP="00BE04A7">
            <w:pPr>
              <w:jc w:val="center"/>
            </w:pPr>
            <w:r>
              <w:t>$150.00</w:t>
            </w:r>
          </w:p>
        </w:tc>
      </w:tr>
      <w:tr w:rsidR="003E4C3F" w14:paraId="4E3D3567" w14:textId="77777777" w:rsidTr="00BE04A7">
        <w:trPr>
          <w:trHeight w:val="134"/>
          <w:jc w:val="center"/>
        </w:trPr>
        <w:tc>
          <w:tcPr>
            <w:tcW w:w="4152" w:type="pct"/>
            <w:gridSpan w:val="3"/>
          </w:tcPr>
          <w:p w14:paraId="122680AA" w14:textId="5E159805" w:rsidR="003E4C3F" w:rsidRDefault="003E4C3F" w:rsidP="003E4C3F">
            <w:pPr>
              <w:jc w:val="right"/>
            </w:pPr>
            <w:r>
              <w:rPr>
                <w:b/>
                <w:color w:val="3083A0"/>
              </w:rPr>
              <w:t>Subtotal</w:t>
            </w:r>
          </w:p>
        </w:tc>
        <w:tc>
          <w:tcPr>
            <w:tcW w:w="848" w:type="pct"/>
          </w:tcPr>
          <w:p w14:paraId="6A22A5BD" w14:textId="3841DFCE" w:rsidR="003E4C3F" w:rsidRDefault="003E4C3F" w:rsidP="00BE04A7">
            <w:pPr>
              <w:jc w:val="center"/>
            </w:pPr>
            <w:r>
              <w:t>$2,450.00</w:t>
            </w:r>
          </w:p>
        </w:tc>
      </w:tr>
      <w:tr w:rsidR="003E4C3F" w14:paraId="38C1D898" w14:textId="77777777" w:rsidTr="00BE04A7">
        <w:trPr>
          <w:trHeight w:val="134"/>
          <w:jc w:val="center"/>
        </w:trPr>
        <w:tc>
          <w:tcPr>
            <w:tcW w:w="4152" w:type="pct"/>
            <w:gridSpan w:val="3"/>
          </w:tcPr>
          <w:p w14:paraId="4DD17FD8" w14:textId="01A02FBC" w:rsidR="003E4C3F" w:rsidRDefault="003E4C3F" w:rsidP="00BE04A7">
            <w:pPr>
              <w:jc w:val="right"/>
              <w:rPr>
                <w:b/>
                <w:color w:val="3083A0"/>
              </w:rPr>
            </w:pPr>
            <w:r>
              <w:rPr>
                <w:b/>
                <w:color w:val="3083A0"/>
              </w:rPr>
              <w:t>Tax</w:t>
            </w:r>
          </w:p>
        </w:tc>
        <w:tc>
          <w:tcPr>
            <w:tcW w:w="848" w:type="pct"/>
          </w:tcPr>
          <w:p w14:paraId="79226D23" w14:textId="2EC1CBA2" w:rsidR="003E4C3F" w:rsidRDefault="003E4C3F" w:rsidP="00BE04A7">
            <w:pPr>
              <w:jc w:val="center"/>
            </w:pPr>
            <w:r>
              <w:t>N/A</w:t>
            </w:r>
          </w:p>
        </w:tc>
      </w:tr>
      <w:tr w:rsidR="003E4C3F" w14:paraId="18409BA8" w14:textId="77777777" w:rsidTr="00BE04A7">
        <w:trPr>
          <w:trHeight w:val="134"/>
          <w:jc w:val="center"/>
        </w:trPr>
        <w:tc>
          <w:tcPr>
            <w:tcW w:w="4152" w:type="pct"/>
            <w:gridSpan w:val="3"/>
          </w:tcPr>
          <w:p w14:paraId="7B05DD29" w14:textId="7D75E43C" w:rsidR="003E4C3F" w:rsidRDefault="003E4C3F" w:rsidP="00BE04A7">
            <w:pPr>
              <w:jc w:val="right"/>
              <w:rPr>
                <w:b/>
                <w:color w:val="3083A0"/>
              </w:rPr>
            </w:pPr>
            <w:r>
              <w:rPr>
                <w:b/>
                <w:color w:val="3083A0"/>
              </w:rPr>
              <w:t>Total Quote</w:t>
            </w:r>
          </w:p>
        </w:tc>
        <w:tc>
          <w:tcPr>
            <w:tcW w:w="848" w:type="pct"/>
          </w:tcPr>
          <w:p w14:paraId="2B02749E" w14:textId="760771B4" w:rsidR="003E4C3F" w:rsidRDefault="00DE78CD" w:rsidP="00BE04A7">
            <w:pPr>
              <w:jc w:val="center"/>
            </w:pPr>
            <w:r>
              <w:t>$2,4</w:t>
            </w:r>
            <w:r w:rsidR="003E4C3F">
              <w:t>50.00</w:t>
            </w:r>
          </w:p>
        </w:tc>
      </w:tr>
    </w:tbl>
    <w:p w14:paraId="0DBA2668" w14:textId="0FD43D0D" w:rsidR="00176917" w:rsidRPr="003E4C3F" w:rsidRDefault="006A360C" w:rsidP="004271F6">
      <w:pPr>
        <w:spacing w:before="120"/>
      </w:pPr>
      <w:proofErr w:type="spellStart"/>
      <w:r>
        <w:rPr>
          <w:rStyle w:val="Heading2Char"/>
        </w:rPr>
        <w:t>HubSpot</w:t>
      </w:r>
      <w:proofErr w:type="spellEnd"/>
      <w:r w:rsidRPr="00C47539">
        <w:rPr>
          <w:rStyle w:val="Heading2Char"/>
        </w:rPr>
        <w:t xml:space="preserve"> Tip</w:t>
      </w:r>
      <w:r w:rsidRPr="00653DBE">
        <w:rPr>
          <w:rStyle w:val="Heading2Char"/>
        </w:rPr>
        <w:t>:</w:t>
      </w:r>
      <w:r w:rsidRPr="00653DBE">
        <w:rPr>
          <w:b/>
        </w:rPr>
        <w:t xml:space="preserve"> </w:t>
      </w:r>
      <w:r w:rsidR="003E4C3F">
        <w:t xml:space="preserve">If you are required to charge </w:t>
      </w:r>
      <w:r w:rsidR="004931E5">
        <w:t>value-added tax (</w:t>
      </w:r>
      <w:r w:rsidR="003E4C3F">
        <w:t>VAT</w:t>
      </w:r>
      <w:r w:rsidR="004931E5">
        <w:t>)</w:t>
      </w:r>
      <w:r w:rsidR="003E4C3F">
        <w:t xml:space="preserve">, be sure to include it in your quote. </w:t>
      </w:r>
    </w:p>
    <w:p w14:paraId="232B5A97" w14:textId="1A06CC86" w:rsidR="006A360C" w:rsidRDefault="00266BE3" w:rsidP="006A360C">
      <w:pPr>
        <w:pStyle w:val="Heading1"/>
      </w:pPr>
      <w:r>
        <w:t>Customer Signature</w:t>
      </w:r>
    </w:p>
    <w:p w14:paraId="49A3224A" w14:textId="5E0FE122" w:rsidR="005B640C" w:rsidRDefault="004931E5" w:rsidP="008051CC">
      <w:r>
        <w:t>Explain</w:t>
      </w:r>
      <w:r w:rsidR="008051CC" w:rsidRPr="00730CCA">
        <w:t xml:space="preserve"> the next steps required to approve the </w:t>
      </w:r>
      <w:r w:rsidR="008051CC">
        <w:t>quote</w:t>
      </w:r>
      <w:r w:rsidR="008051CC" w:rsidRPr="00730CCA">
        <w:t xml:space="preserve">. </w:t>
      </w:r>
      <w:r w:rsidR="008051CC">
        <w:t>Typically, the customer needs to return a signed copy of the quote indicating that they agree with the description of the w</w:t>
      </w:r>
      <w:bookmarkStart w:id="0" w:name="_GoBack"/>
      <w:bookmarkEnd w:id="0"/>
      <w:r w:rsidR="008051CC">
        <w:t xml:space="preserve">ork and </w:t>
      </w:r>
      <w:r w:rsidR="005B640C">
        <w:t xml:space="preserve">the quoted price. </w:t>
      </w:r>
    </w:p>
    <w:p w14:paraId="65C49424" w14:textId="40A09E91" w:rsidR="008051CC" w:rsidRDefault="005B640C" w:rsidP="008051CC">
      <w:r>
        <w:t>Indicate where and how (usually by email or fax) the customer should send the signed quote. Then, in</w:t>
      </w:r>
      <w:r w:rsidR="008051CC" w:rsidRPr="00730CCA">
        <w:t xml:space="preserve">clude customized signature lines for everyone who needs to sign, like shown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051CC" w14:paraId="7B97E1A0" w14:textId="77777777" w:rsidTr="008051CC">
        <w:tc>
          <w:tcPr>
            <w:tcW w:w="3192" w:type="dxa"/>
          </w:tcPr>
          <w:p w14:paraId="4430BD86" w14:textId="77777777" w:rsidR="008051CC" w:rsidRDefault="008051CC" w:rsidP="008051CC"/>
          <w:p w14:paraId="7C6BB365" w14:textId="77777777" w:rsidR="008051CC" w:rsidRPr="00730CCA" w:rsidRDefault="008051CC" w:rsidP="008051CC">
            <w:r w:rsidRPr="00730CCA">
              <w:t>________________________</w:t>
            </w:r>
          </w:p>
          <w:p w14:paraId="612473A1" w14:textId="470FCCCD" w:rsidR="008051CC" w:rsidRDefault="008051CC" w:rsidP="008051CC">
            <w:r w:rsidRPr="00730CCA">
              <w:t>[Name], [Role]</w:t>
            </w:r>
          </w:p>
        </w:tc>
        <w:tc>
          <w:tcPr>
            <w:tcW w:w="3192" w:type="dxa"/>
          </w:tcPr>
          <w:p w14:paraId="1CE38A7C" w14:textId="77777777" w:rsidR="008051CC" w:rsidRDefault="008051CC" w:rsidP="008051CC"/>
          <w:p w14:paraId="4E74DEA0" w14:textId="77777777" w:rsidR="008051CC" w:rsidRPr="00730CCA" w:rsidRDefault="008051CC" w:rsidP="008051CC">
            <w:r w:rsidRPr="00730CCA">
              <w:t>________________________</w:t>
            </w:r>
          </w:p>
          <w:p w14:paraId="71731713" w14:textId="51E486AF" w:rsidR="008051CC" w:rsidRDefault="008051CC" w:rsidP="008051CC">
            <w:r w:rsidRPr="00730CCA">
              <w:t>[Name], [Role]</w:t>
            </w:r>
          </w:p>
        </w:tc>
        <w:tc>
          <w:tcPr>
            <w:tcW w:w="3192" w:type="dxa"/>
          </w:tcPr>
          <w:p w14:paraId="6044717D" w14:textId="77777777" w:rsidR="008051CC" w:rsidRDefault="008051CC" w:rsidP="008051CC"/>
          <w:p w14:paraId="43DBE081" w14:textId="77777777" w:rsidR="008051CC" w:rsidRPr="00730CCA" w:rsidRDefault="008051CC" w:rsidP="008051CC">
            <w:r w:rsidRPr="00730CCA">
              <w:t>________________________</w:t>
            </w:r>
          </w:p>
          <w:p w14:paraId="67492185" w14:textId="7839865D" w:rsidR="008051CC" w:rsidRDefault="008051CC" w:rsidP="008051CC">
            <w:r w:rsidRPr="00730CCA">
              <w:t>[Name], [Role]</w:t>
            </w:r>
          </w:p>
        </w:tc>
      </w:tr>
    </w:tbl>
    <w:p w14:paraId="0CB7B010" w14:textId="77777777" w:rsidR="008051CC" w:rsidRDefault="008051CC" w:rsidP="008051CC"/>
    <w:p w14:paraId="11E40005" w14:textId="7439E100" w:rsidR="008051CC" w:rsidRPr="008051CC" w:rsidRDefault="008051CC" w:rsidP="008051CC">
      <w:proofErr w:type="spellStart"/>
      <w:r>
        <w:rPr>
          <w:rStyle w:val="Heading2Char"/>
        </w:rPr>
        <w:t>HubSpot</w:t>
      </w:r>
      <w:proofErr w:type="spellEnd"/>
      <w:r w:rsidRPr="005111A4">
        <w:rPr>
          <w:rStyle w:val="Heading2Char"/>
        </w:rPr>
        <w:t xml:space="preserve"> Tip:</w:t>
      </w:r>
      <w:r w:rsidRPr="00F76FD4">
        <w:t xml:space="preserve"> </w:t>
      </w:r>
      <w:r>
        <w:t xml:space="preserve">You could include a line here indicating </w:t>
      </w:r>
      <w:proofErr w:type="gramStart"/>
      <w:r>
        <w:t>who</w:t>
      </w:r>
      <w:proofErr w:type="gramEnd"/>
      <w:r>
        <w:t xml:space="preserve"> to contact with questio</w:t>
      </w:r>
      <w:r w:rsidR="004931E5">
        <w:t>ns about the quote with</w:t>
      </w:r>
      <w:r>
        <w:t xml:space="preserve"> an email address and p</w:t>
      </w:r>
      <w:r w:rsidR="004931E5">
        <w:t>hone number for that person. It i</w:t>
      </w:r>
      <w:r>
        <w:t xml:space="preserve">s always best to make it easy for the customer to ask questions. </w:t>
      </w:r>
    </w:p>
    <w:p w14:paraId="1C4E28CD" w14:textId="3CD3B89D" w:rsidR="006A360C" w:rsidRDefault="006A360C" w:rsidP="006A360C">
      <w:pPr>
        <w:pStyle w:val="Heading1"/>
      </w:pPr>
      <w:r>
        <w:t>Terms and Conditions</w:t>
      </w:r>
    </w:p>
    <w:p w14:paraId="35B606B0" w14:textId="5698E90A" w:rsidR="006A360C" w:rsidRPr="006A360C" w:rsidRDefault="008051CC" w:rsidP="006A360C">
      <w:r>
        <w:t xml:space="preserve">You might want to </w:t>
      </w:r>
      <w:r w:rsidR="00F71DDE">
        <w:t>attach</w:t>
      </w:r>
      <w:r w:rsidR="00FD6FAF">
        <w:t xml:space="preserve"> your</w:t>
      </w:r>
      <w:r w:rsidR="00F749AF">
        <w:t xml:space="preserve"> company’s terms and conditions</w:t>
      </w:r>
      <w:r>
        <w:t>, as the quote will be binding upon the customer’s signature</w:t>
      </w:r>
      <w:r w:rsidR="00F749AF">
        <w:t>.</w:t>
      </w:r>
      <w:r w:rsidR="00FD6FAF">
        <w:t xml:space="preserve"> </w:t>
      </w:r>
      <w:r w:rsidR="00D54C75">
        <w:t>The terms and conditions indicate the provisions, requirements, rules, specifications, and standards on which the</w:t>
      </w:r>
      <w:r w:rsidR="00653DBE">
        <w:t xml:space="preserve"> </w:t>
      </w:r>
      <w:r w:rsidR="00D54C75">
        <w:t>contract will be based.</w:t>
      </w:r>
    </w:p>
    <w:p w14:paraId="2CB1AB12" w14:textId="5C36CAC7" w:rsidR="00F76FD4" w:rsidRPr="005111A4" w:rsidRDefault="006A360C" w:rsidP="005111A4">
      <w:pPr>
        <w:rPr>
          <w:b/>
        </w:rPr>
      </w:pPr>
      <w:r>
        <w:rPr>
          <w:rStyle w:val="Heading2Char"/>
        </w:rPr>
        <w:t>HubSpot</w:t>
      </w:r>
      <w:r w:rsidRPr="005111A4">
        <w:rPr>
          <w:rStyle w:val="Heading2Char"/>
        </w:rPr>
        <w:t xml:space="preserve"> Tip:</w:t>
      </w:r>
      <w:r w:rsidRPr="00F76FD4">
        <w:t xml:space="preserve"> </w:t>
      </w:r>
      <w:r w:rsidR="00F749AF">
        <w:t xml:space="preserve">Be sure to make any adaptations that are necessary for this specific </w:t>
      </w:r>
      <w:r w:rsidR="00BE04A7">
        <w:t>quote</w:t>
      </w:r>
      <w:r w:rsidR="00F749AF">
        <w:t>.</w:t>
      </w:r>
    </w:p>
    <w:sectPr w:rsidR="00F76FD4" w:rsidRPr="005111A4" w:rsidSect="002A5D4A">
      <w:footerReference w:type="even"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D3B278" w15:done="0"/>
  <w15:commentEx w15:paraId="059BCE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D3B278" w16cid:durableId="1F2E41D1"/>
  <w16cid:commentId w16cid:paraId="059BCE14" w16cid:durableId="1F2E41F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2B883" w14:textId="77777777" w:rsidR="006A5E89" w:rsidRDefault="006A5E89" w:rsidP="003D224E">
      <w:r>
        <w:separator/>
      </w:r>
    </w:p>
  </w:endnote>
  <w:endnote w:type="continuationSeparator" w:id="0">
    <w:p w14:paraId="4874875E" w14:textId="77777777" w:rsidR="006A5E89" w:rsidRDefault="006A5E89" w:rsidP="003D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Next Regular">
    <w:panose1 w:val="020B0503020202020204"/>
    <w:charset w:val="00"/>
    <w:family w:val="auto"/>
    <w:pitch w:val="variable"/>
    <w:sig w:usb0="8000002F" w:usb1="5000204A" w:usb2="00000000" w:usb3="00000000" w:csb0="0000009B"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8B479" w14:textId="77777777" w:rsidR="006A5E89" w:rsidRDefault="006A5E89" w:rsidP="0081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F9F8D" w14:textId="77777777" w:rsidR="006A5E89" w:rsidRDefault="006A5E89" w:rsidP="00817264">
    <w:pPr>
      <w:pStyle w:val="Footer"/>
      <w:ind w:right="360"/>
    </w:pPr>
  </w:p>
  <w:p w14:paraId="4E8B9693" w14:textId="77777777" w:rsidR="006A5E89" w:rsidRDefault="006A5E8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D57F6" w14:textId="77777777" w:rsidR="006A5E89" w:rsidRDefault="006A5E89" w:rsidP="0081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78CD">
      <w:rPr>
        <w:rStyle w:val="PageNumber"/>
        <w:noProof/>
      </w:rPr>
      <w:t>1</w:t>
    </w:r>
    <w:r>
      <w:rPr>
        <w:rStyle w:val="PageNumber"/>
      </w:rPr>
      <w:fldChar w:fldCharType="end"/>
    </w:r>
  </w:p>
  <w:p w14:paraId="2E0EA56F" w14:textId="77777777" w:rsidR="006A5E89" w:rsidRDefault="006A5E89" w:rsidP="00817264">
    <w:pPr>
      <w:pStyle w:val="Footer"/>
      <w:ind w:right="360"/>
    </w:pPr>
  </w:p>
  <w:p w14:paraId="44B13623" w14:textId="77777777" w:rsidR="006A5E89" w:rsidRDefault="006A5E8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1958E" w14:textId="77777777" w:rsidR="006A5E89" w:rsidRDefault="006A5E89" w:rsidP="003D224E">
      <w:r>
        <w:separator/>
      </w:r>
    </w:p>
  </w:footnote>
  <w:footnote w:type="continuationSeparator" w:id="0">
    <w:p w14:paraId="49F964D2" w14:textId="77777777" w:rsidR="006A5E89" w:rsidRDefault="006A5E89" w:rsidP="003D22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65EE4"/>
    <w:multiLevelType w:val="hybridMultilevel"/>
    <w:tmpl w:val="53C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CC1130"/>
    <w:multiLevelType w:val="hybridMultilevel"/>
    <w:tmpl w:val="2A7AF6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ja Frost">
    <w15:presenceInfo w15:providerId="Windows Live" w15:userId="d33f8f0d-99a2-4b53-9baa-be74d69e52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4E"/>
    <w:rsid w:val="00000A69"/>
    <w:rsid w:val="000A2150"/>
    <w:rsid w:val="000A7DE7"/>
    <w:rsid w:val="000C20C3"/>
    <w:rsid w:val="00132505"/>
    <w:rsid w:val="00176917"/>
    <w:rsid w:val="0018070F"/>
    <w:rsid w:val="001F658D"/>
    <w:rsid w:val="00266BE3"/>
    <w:rsid w:val="002670A2"/>
    <w:rsid w:val="00296C3D"/>
    <w:rsid w:val="002A5D4A"/>
    <w:rsid w:val="002F488D"/>
    <w:rsid w:val="00313EF5"/>
    <w:rsid w:val="003C4B37"/>
    <w:rsid w:val="003C7BC6"/>
    <w:rsid w:val="003D224E"/>
    <w:rsid w:val="003E4C3F"/>
    <w:rsid w:val="0041370D"/>
    <w:rsid w:val="004225D3"/>
    <w:rsid w:val="004271F6"/>
    <w:rsid w:val="004931E5"/>
    <w:rsid w:val="004941C3"/>
    <w:rsid w:val="004A7172"/>
    <w:rsid w:val="004B54FF"/>
    <w:rsid w:val="005111A4"/>
    <w:rsid w:val="005173D5"/>
    <w:rsid w:val="0054688C"/>
    <w:rsid w:val="00571828"/>
    <w:rsid w:val="005B640C"/>
    <w:rsid w:val="00653DBE"/>
    <w:rsid w:val="006951DE"/>
    <w:rsid w:val="006A0212"/>
    <w:rsid w:val="006A12FC"/>
    <w:rsid w:val="006A360C"/>
    <w:rsid w:val="006A5E89"/>
    <w:rsid w:val="00727393"/>
    <w:rsid w:val="00735E75"/>
    <w:rsid w:val="00741B85"/>
    <w:rsid w:val="00763353"/>
    <w:rsid w:val="00794809"/>
    <w:rsid w:val="007E6A2D"/>
    <w:rsid w:val="007F1D2B"/>
    <w:rsid w:val="008051CC"/>
    <w:rsid w:val="00816B5C"/>
    <w:rsid w:val="00817264"/>
    <w:rsid w:val="008632B4"/>
    <w:rsid w:val="00865517"/>
    <w:rsid w:val="00880E38"/>
    <w:rsid w:val="00887B2F"/>
    <w:rsid w:val="00902DDB"/>
    <w:rsid w:val="009442CB"/>
    <w:rsid w:val="009719B3"/>
    <w:rsid w:val="009D5EB7"/>
    <w:rsid w:val="009F3210"/>
    <w:rsid w:val="00A07E95"/>
    <w:rsid w:val="00A6173A"/>
    <w:rsid w:val="00A82E92"/>
    <w:rsid w:val="00AB6061"/>
    <w:rsid w:val="00B761D9"/>
    <w:rsid w:val="00BB29A4"/>
    <w:rsid w:val="00BB524F"/>
    <w:rsid w:val="00BE04A7"/>
    <w:rsid w:val="00C00E0D"/>
    <w:rsid w:val="00C47539"/>
    <w:rsid w:val="00C7298D"/>
    <w:rsid w:val="00C75AA2"/>
    <w:rsid w:val="00CA206C"/>
    <w:rsid w:val="00CA66B4"/>
    <w:rsid w:val="00CF2706"/>
    <w:rsid w:val="00CF7E05"/>
    <w:rsid w:val="00D029F7"/>
    <w:rsid w:val="00D54C75"/>
    <w:rsid w:val="00D67355"/>
    <w:rsid w:val="00D71A0C"/>
    <w:rsid w:val="00DA2F52"/>
    <w:rsid w:val="00DB17F8"/>
    <w:rsid w:val="00DE78CD"/>
    <w:rsid w:val="00E16A3F"/>
    <w:rsid w:val="00E34475"/>
    <w:rsid w:val="00E97CCF"/>
    <w:rsid w:val="00EA6D83"/>
    <w:rsid w:val="00EB0328"/>
    <w:rsid w:val="00F32C81"/>
    <w:rsid w:val="00F552B8"/>
    <w:rsid w:val="00F71DDE"/>
    <w:rsid w:val="00F749AF"/>
    <w:rsid w:val="00F76FD4"/>
    <w:rsid w:val="00F9119D"/>
    <w:rsid w:val="00FD6FAF"/>
    <w:rsid w:val="00FE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61F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B4"/>
    <w:pPr>
      <w:spacing w:after="120"/>
    </w:pPr>
    <w:rPr>
      <w:rFonts w:ascii="Avenir Next Regular" w:hAnsi="Avenir Next Regular"/>
      <w:sz w:val="22"/>
    </w:rPr>
  </w:style>
  <w:style w:type="paragraph" w:styleId="Heading1">
    <w:name w:val="heading 1"/>
    <w:basedOn w:val="Normal"/>
    <w:next w:val="Normal"/>
    <w:link w:val="Heading1Char"/>
    <w:uiPriority w:val="9"/>
    <w:qFormat/>
    <w:rsid w:val="003D224E"/>
    <w:pPr>
      <w:keepNext/>
      <w:keepLines/>
      <w:spacing w:before="480"/>
      <w:outlineLvl w:val="0"/>
    </w:pPr>
    <w:rPr>
      <w:rFonts w:eastAsiaTheme="majorEastAsia" w:cstheme="majorBidi"/>
      <w:b/>
      <w:bCs/>
      <w:color w:val="3795AF"/>
      <w:sz w:val="32"/>
      <w:szCs w:val="32"/>
    </w:rPr>
  </w:style>
  <w:style w:type="paragraph" w:styleId="Heading2">
    <w:name w:val="heading 2"/>
    <w:basedOn w:val="Normal"/>
    <w:next w:val="Normal"/>
    <w:link w:val="Heading2Char"/>
    <w:uiPriority w:val="9"/>
    <w:unhideWhenUsed/>
    <w:qFormat/>
    <w:rsid w:val="003D224E"/>
    <w:pPr>
      <w:keepNext/>
      <w:keepLines/>
      <w:spacing w:before="200"/>
      <w:outlineLvl w:val="1"/>
    </w:pPr>
    <w:rPr>
      <w:rFonts w:eastAsiaTheme="majorEastAsia" w:cstheme="majorBidi"/>
      <w:b/>
      <w:bCs/>
      <w:color w:val="EA604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517"/>
    <w:rPr>
      <w:rFonts w:ascii="Lucida Grande" w:hAnsi="Lucida Grande" w:cs="Lucida Grande"/>
      <w:sz w:val="18"/>
      <w:szCs w:val="18"/>
    </w:rPr>
  </w:style>
  <w:style w:type="paragraph" w:styleId="Title">
    <w:name w:val="Title"/>
    <w:basedOn w:val="Normal"/>
    <w:next w:val="Normal"/>
    <w:link w:val="TitleChar"/>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D224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3D224E"/>
    <w:rPr>
      <w:rFonts w:ascii="Avenir Next Regular" w:eastAsiaTheme="majorEastAsia" w:hAnsi="Avenir Next Regular" w:cstheme="majorBidi"/>
      <w:b/>
      <w:bCs/>
      <w:color w:val="3795AF"/>
      <w:sz w:val="32"/>
      <w:szCs w:val="32"/>
    </w:rPr>
  </w:style>
  <w:style w:type="character" w:customStyle="1" w:styleId="Heading2Char">
    <w:name w:val="Heading 2 Char"/>
    <w:basedOn w:val="DefaultParagraphFont"/>
    <w:link w:val="Heading2"/>
    <w:uiPriority w:val="9"/>
    <w:rsid w:val="003D224E"/>
    <w:rPr>
      <w:rFonts w:ascii="Avenir Next Regular" w:eastAsiaTheme="majorEastAsia" w:hAnsi="Avenir Next Regular" w:cstheme="majorBidi"/>
      <w:b/>
      <w:bCs/>
      <w:color w:val="EA6046"/>
      <w:sz w:val="26"/>
      <w:szCs w:val="26"/>
    </w:rPr>
  </w:style>
  <w:style w:type="paragraph" w:styleId="Header">
    <w:name w:val="header"/>
    <w:basedOn w:val="Normal"/>
    <w:link w:val="HeaderChar"/>
    <w:uiPriority w:val="99"/>
    <w:unhideWhenUsed/>
    <w:rsid w:val="003D224E"/>
    <w:pPr>
      <w:tabs>
        <w:tab w:val="center" w:pos="4320"/>
        <w:tab w:val="right" w:pos="8640"/>
      </w:tabs>
    </w:pPr>
  </w:style>
  <w:style w:type="character" w:customStyle="1" w:styleId="HeaderChar">
    <w:name w:val="Header Char"/>
    <w:basedOn w:val="DefaultParagraphFont"/>
    <w:link w:val="Header"/>
    <w:uiPriority w:val="99"/>
    <w:rsid w:val="003D224E"/>
  </w:style>
  <w:style w:type="paragraph" w:styleId="Footer">
    <w:name w:val="footer"/>
    <w:basedOn w:val="Normal"/>
    <w:link w:val="FooterChar"/>
    <w:uiPriority w:val="99"/>
    <w:unhideWhenUsed/>
    <w:rsid w:val="003D224E"/>
    <w:pPr>
      <w:tabs>
        <w:tab w:val="center" w:pos="4320"/>
        <w:tab w:val="right" w:pos="8640"/>
      </w:tabs>
    </w:pPr>
  </w:style>
  <w:style w:type="character" w:customStyle="1" w:styleId="FooterChar">
    <w:name w:val="Footer Char"/>
    <w:basedOn w:val="DefaultParagraphFont"/>
    <w:link w:val="Footer"/>
    <w:uiPriority w:val="99"/>
    <w:rsid w:val="003D224E"/>
  </w:style>
  <w:style w:type="table" w:styleId="TableGrid">
    <w:name w:val="Table Grid"/>
    <w:basedOn w:val="TableNormal"/>
    <w:uiPriority w:val="59"/>
    <w:rsid w:val="00880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355"/>
    <w:pPr>
      <w:ind w:left="720"/>
      <w:contextualSpacing/>
    </w:pPr>
  </w:style>
  <w:style w:type="character" w:styleId="PageNumber">
    <w:name w:val="page number"/>
    <w:basedOn w:val="DefaultParagraphFont"/>
    <w:uiPriority w:val="99"/>
    <w:semiHidden/>
    <w:unhideWhenUsed/>
    <w:rsid w:val="00817264"/>
  </w:style>
  <w:style w:type="character" w:styleId="CommentReference">
    <w:name w:val="annotation reference"/>
    <w:basedOn w:val="DefaultParagraphFont"/>
    <w:uiPriority w:val="99"/>
    <w:semiHidden/>
    <w:unhideWhenUsed/>
    <w:rsid w:val="00727393"/>
    <w:rPr>
      <w:sz w:val="16"/>
      <w:szCs w:val="16"/>
    </w:rPr>
  </w:style>
  <w:style w:type="paragraph" w:styleId="CommentText">
    <w:name w:val="annotation text"/>
    <w:basedOn w:val="Normal"/>
    <w:link w:val="CommentTextChar"/>
    <w:uiPriority w:val="99"/>
    <w:semiHidden/>
    <w:unhideWhenUsed/>
    <w:rsid w:val="00727393"/>
    <w:rPr>
      <w:sz w:val="20"/>
      <w:szCs w:val="20"/>
    </w:rPr>
  </w:style>
  <w:style w:type="character" w:customStyle="1" w:styleId="CommentTextChar">
    <w:name w:val="Comment Text Char"/>
    <w:basedOn w:val="DefaultParagraphFont"/>
    <w:link w:val="CommentText"/>
    <w:uiPriority w:val="99"/>
    <w:semiHidden/>
    <w:rsid w:val="00727393"/>
    <w:rPr>
      <w:rFonts w:ascii="Avenir Next Regular" w:hAnsi="Avenir Next Regular"/>
      <w:sz w:val="20"/>
      <w:szCs w:val="20"/>
    </w:rPr>
  </w:style>
  <w:style w:type="paragraph" w:styleId="CommentSubject">
    <w:name w:val="annotation subject"/>
    <w:basedOn w:val="CommentText"/>
    <w:next w:val="CommentText"/>
    <w:link w:val="CommentSubjectChar"/>
    <w:uiPriority w:val="99"/>
    <w:semiHidden/>
    <w:unhideWhenUsed/>
    <w:rsid w:val="00727393"/>
    <w:rPr>
      <w:b/>
      <w:bCs/>
    </w:rPr>
  </w:style>
  <w:style w:type="character" w:customStyle="1" w:styleId="CommentSubjectChar">
    <w:name w:val="Comment Subject Char"/>
    <w:basedOn w:val="CommentTextChar"/>
    <w:link w:val="CommentSubject"/>
    <w:uiPriority w:val="99"/>
    <w:semiHidden/>
    <w:rsid w:val="00727393"/>
    <w:rPr>
      <w:rFonts w:ascii="Avenir Next Regular" w:hAnsi="Avenir Next Regula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B4"/>
    <w:pPr>
      <w:spacing w:after="120"/>
    </w:pPr>
    <w:rPr>
      <w:rFonts w:ascii="Avenir Next Regular" w:hAnsi="Avenir Next Regular"/>
      <w:sz w:val="22"/>
    </w:rPr>
  </w:style>
  <w:style w:type="paragraph" w:styleId="Heading1">
    <w:name w:val="heading 1"/>
    <w:basedOn w:val="Normal"/>
    <w:next w:val="Normal"/>
    <w:link w:val="Heading1Char"/>
    <w:uiPriority w:val="9"/>
    <w:qFormat/>
    <w:rsid w:val="003D224E"/>
    <w:pPr>
      <w:keepNext/>
      <w:keepLines/>
      <w:spacing w:before="480"/>
      <w:outlineLvl w:val="0"/>
    </w:pPr>
    <w:rPr>
      <w:rFonts w:eastAsiaTheme="majorEastAsia" w:cstheme="majorBidi"/>
      <w:b/>
      <w:bCs/>
      <w:color w:val="3795AF"/>
      <w:sz w:val="32"/>
      <w:szCs w:val="32"/>
    </w:rPr>
  </w:style>
  <w:style w:type="paragraph" w:styleId="Heading2">
    <w:name w:val="heading 2"/>
    <w:basedOn w:val="Normal"/>
    <w:next w:val="Normal"/>
    <w:link w:val="Heading2Char"/>
    <w:uiPriority w:val="9"/>
    <w:unhideWhenUsed/>
    <w:qFormat/>
    <w:rsid w:val="003D224E"/>
    <w:pPr>
      <w:keepNext/>
      <w:keepLines/>
      <w:spacing w:before="200"/>
      <w:outlineLvl w:val="1"/>
    </w:pPr>
    <w:rPr>
      <w:rFonts w:eastAsiaTheme="majorEastAsia" w:cstheme="majorBidi"/>
      <w:b/>
      <w:bCs/>
      <w:color w:val="EA604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517"/>
    <w:rPr>
      <w:rFonts w:ascii="Lucida Grande" w:hAnsi="Lucida Grande" w:cs="Lucida Grande"/>
      <w:sz w:val="18"/>
      <w:szCs w:val="18"/>
    </w:rPr>
  </w:style>
  <w:style w:type="paragraph" w:styleId="Title">
    <w:name w:val="Title"/>
    <w:basedOn w:val="Normal"/>
    <w:next w:val="Normal"/>
    <w:link w:val="TitleChar"/>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D224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3D224E"/>
    <w:rPr>
      <w:rFonts w:ascii="Avenir Next Regular" w:eastAsiaTheme="majorEastAsia" w:hAnsi="Avenir Next Regular" w:cstheme="majorBidi"/>
      <w:b/>
      <w:bCs/>
      <w:color w:val="3795AF"/>
      <w:sz w:val="32"/>
      <w:szCs w:val="32"/>
    </w:rPr>
  </w:style>
  <w:style w:type="character" w:customStyle="1" w:styleId="Heading2Char">
    <w:name w:val="Heading 2 Char"/>
    <w:basedOn w:val="DefaultParagraphFont"/>
    <w:link w:val="Heading2"/>
    <w:uiPriority w:val="9"/>
    <w:rsid w:val="003D224E"/>
    <w:rPr>
      <w:rFonts w:ascii="Avenir Next Regular" w:eastAsiaTheme="majorEastAsia" w:hAnsi="Avenir Next Regular" w:cstheme="majorBidi"/>
      <w:b/>
      <w:bCs/>
      <w:color w:val="EA6046"/>
      <w:sz w:val="26"/>
      <w:szCs w:val="26"/>
    </w:rPr>
  </w:style>
  <w:style w:type="paragraph" w:styleId="Header">
    <w:name w:val="header"/>
    <w:basedOn w:val="Normal"/>
    <w:link w:val="HeaderChar"/>
    <w:uiPriority w:val="99"/>
    <w:unhideWhenUsed/>
    <w:rsid w:val="003D224E"/>
    <w:pPr>
      <w:tabs>
        <w:tab w:val="center" w:pos="4320"/>
        <w:tab w:val="right" w:pos="8640"/>
      </w:tabs>
    </w:pPr>
  </w:style>
  <w:style w:type="character" w:customStyle="1" w:styleId="HeaderChar">
    <w:name w:val="Header Char"/>
    <w:basedOn w:val="DefaultParagraphFont"/>
    <w:link w:val="Header"/>
    <w:uiPriority w:val="99"/>
    <w:rsid w:val="003D224E"/>
  </w:style>
  <w:style w:type="paragraph" w:styleId="Footer">
    <w:name w:val="footer"/>
    <w:basedOn w:val="Normal"/>
    <w:link w:val="FooterChar"/>
    <w:uiPriority w:val="99"/>
    <w:unhideWhenUsed/>
    <w:rsid w:val="003D224E"/>
    <w:pPr>
      <w:tabs>
        <w:tab w:val="center" w:pos="4320"/>
        <w:tab w:val="right" w:pos="8640"/>
      </w:tabs>
    </w:pPr>
  </w:style>
  <w:style w:type="character" w:customStyle="1" w:styleId="FooterChar">
    <w:name w:val="Footer Char"/>
    <w:basedOn w:val="DefaultParagraphFont"/>
    <w:link w:val="Footer"/>
    <w:uiPriority w:val="99"/>
    <w:rsid w:val="003D224E"/>
  </w:style>
  <w:style w:type="table" w:styleId="TableGrid">
    <w:name w:val="Table Grid"/>
    <w:basedOn w:val="TableNormal"/>
    <w:uiPriority w:val="59"/>
    <w:rsid w:val="00880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355"/>
    <w:pPr>
      <w:ind w:left="720"/>
      <w:contextualSpacing/>
    </w:pPr>
  </w:style>
  <w:style w:type="character" w:styleId="PageNumber">
    <w:name w:val="page number"/>
    <w:basedOn w:val="DefaultParagraphFont"/>
    <w:uiPriority w:val="99"/>
    <w:semiHidden/>
    <w:unhideWhenUsed/>
    <w:rsid w:val="00817264"/>
  </w:style>
  <w:style w:type="character" w:styleId="CommentReference">
    <w:name w:val="annotation reference"/>
    <w:basedOn w:val="DefaultParagraphFont"/>
    <w:uiPriority w:val="99"/>
    <w:semiHidden/>
    <w:unhideWhenUsed/>
    <w:rsid w:val="00727393"/>
    <w:rPr>
      <w:sz w:val="16"/>
      <w:szCs w:val="16"/>
    </w:rPr>
  </w:style>
  <w:style w:type="paragraph" w:styleId="CommentText">
    <w:name w:val="annotation text"/>
    <w:basedOn w:val="Normal"/>
    <w:link w:val="CommentTextChar"/>
    <w:uiPriority w:val="99"/>
    <w:semiHidden/>
    <w:unhideWhenUsed/>
    <w:rsid w:val="00727393"/>
    <w:rPr>
      <w:sz w:val="20"/>
      <w:szCs w:val="20"/>
    </w:rPr>
  </w:style>
  <w:style w:type="character" w:customStyle="1" w:styleId="CommentTextChar">
    <w:name w:val="Comment Text Char"/>
    <w:basedOn w:val="DefaultParagraphFont"/>
    <w:link w:val="CommentText"/>
    <w:uiPriority w:val="99"/>
    <w:semiHidden/>
    <w:rsid w:val="00727393"/>
    <w:rPr>
      <w:rFonts w:ascii="Avenir Next Regular" w:hAnsi="Avenir Next Regular"/>
      <w:sz w:val="20"/>
      <w:szCs w:val="20"/>
    </w:rPr>
  </w:style>
  <w:style w:type="paragraph" w:styleId="CommentSubject">
    <w:name w:val="annotation subject"/>
    <w:basedOn w:val="CommentText"/>
    <w:next w:val="CommentText"/>
    <w:link w:val="CommentSubjectChar"/>
    <w:uiPriority w:val="99"/>
    <w:semiHidden/>
    <w:unhideWhenUsed/>
    <w:rsid w:val="00727393"/>
    <w:rPr>
      <w:b/>
      <w:bCs/>
    </w:rPr>
  </w:style>
  <w:style w:type="character" w:customStyle="1" w:styleId="CommentSubjectChar">
    <w:name w:val="Comment Subject Char"/>
    <w:basedOn w:val="CommentTextChar"/>
    <w:link w:val="CommentSubject"/>
    <w:uiPriority w:val="99"/>
    <w:semiHidden/>
    <w:rsid w:val="00727393"/>
    <w:rPr>
      <w:rFonts w:ascii="Avenir Next Regular" w:hAnsi="Avenir Next Regula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8" Type="http://schemas.microsoft.com/office/2011/relationships/commentsExtended" Target="commentsExtended.xml"/><Relationship Id="rId19"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65BD7-0C29-A44B-B02D-75BB6B7F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848</Words>
  <Characters>4836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McGarry</dc:creator>
  <cp:keywords/>
  <dc:description/>
  <cp:lastModifiedBy>Claire McGarry</cp:lastModifiedBy>
  <cp:revision>14</cp:revision>
  <cp:lastPrinted>2018-08-27T16:19:00Z</cp:lastPrinted>
  <dcterms:created xsi:type="dcterms:W3CDTF">2018-08-27T16:19:00Z</dcterms:created>
  <dcterms:modified xsi:type="dcterms:W3CDTF">2018-12-02T21:47:00Z</dcterms:modified>
</cp:coreProperties>
</file>