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E34A" w14:textId="77777777" w:rsidR="00780454" w:rsidRPr="007A78AD" w:rsidRDefault="00000000">
      <w:pPr>
        <w:pStyle w:val="Title"/>
        <w:rPr>
          <w:rFonts w:ascii="Lexend Deca" w:eastAsia="Lexend Deca" w:hAnsi="Lexend Deca" w:cs="Lexend Deca"/>
          <w:sz w:val="48"/>
          <w:szCs w:val="48"/>
          <w:lang w:val="es-ES"/>
        </w:rPr>
      </w:pPr>
      <w:r w:rsidRPr="007A78AD">
        <w:rPr>
          <w:rFonts w:ascii="Lexend Deca" w:eastAsia="Lexend Deca" w:hAnsi="Lexend Deca" w:cs="Lexend Deca"/>
          <w:sz w:val="48"/>
          <w:szCs w:val="48"/>
          <w:lang w:val="es-ES"/>
        </w:rPr>
        <w:t>Plan de formación empresarial</w:t>
      </w:r>
    </w:p>
    <w:p w14:paraId="05E46315" w14:textId="77777777" w:rsidR="00780454" w:rsidRPr="007A78AD" w:rsidRDefault="00000000">
      <w:pPr>
        <w:rPr>
          <w:rFonts w:ascii="Lexend Deca" w:eastAsia="Lexend Deca" w:hAnsi="Lexend Deca" w:cs="Lexend Deca"/>
          <w:lang w:val="es-ES"/>
        </w:rPr>
      </w:pPr>
      <w:r w:rsidRPr="007A78AD">
        <w:rPr>
          <w:rFonts w:ascii="Lexend Deca" w:eastAsia="Lexend Deca" w:hAnsi="Lexend Deca" w:cs="Lexend Deca"/>
          <w:lang w:val="es-ES"/>
        </w:rPr>
        <w:t>Un plan de formación empresarial te permitirá mantener capacitados a los miembros de tu equipo. De esta manera tus colaboradores tendrán un conocimiento actualizado sobre los temas o técnicas necesarios para ejecutar las tareas asignadas.</w:t>
      </w:r>
    </w:p>
    <w:p w14:paraId="25B9BDE6" w14:textId="77777777" w:rsidR="00780454" w:rsidRPr="007A78AD" w:rsidRDefault="00780454">
      <w:pPr>
        <w:rPr>
          <w:rFonts w:ascii="Lexend Deca" w:eastAsia="Lexend Deca" w:hAnsi="Lexend Deca" w:cs="Lexend Deca"/>
          <w:lang w:val="es-ES"/>
        </w:rPr>
      </w:pP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310"/>
      </w:tblGrid>
      <w:tr w:rsidR="00780454" w14:paraId="41AB5DA4" w14:textId="77777777">
        <w:trPr>
          <w:trHeight w:val="420"/>
        </w:trPr>
        <w:tc>
          <w:tcPr>
            <w:tcW w:w="9345" w:type="dxa"/>
            <w:gridSpan w:val="2"/>
            <w:tcBorders>
              <w:right w:val="single" w:sz="8" w:space="0" w:color="FCEAD7"/>
            </w:tcBorders>
            <w:shd w:val="clear" w:color="auto" w:fill="FF5C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ECE8" w14:textId="77777777" w:rsidR="00780454" w:rsidRDefault="00000000">
            <w:pPr>
              <w:widowControl w:val="0"/>
              <w:spacing w:after="0"/>
              <w:jc w:val="center"/>
              <w:rPr>
                <w:rFonts w:ascii="Lexend Deca" w:eastAsia="Lexend Deca" w:hAnsi="Lexend Deca" w:cs="Lexend Deca"/>
                <w:sz w:val="28"/>
                <w:szCs w:val="28"/>
              </w:rPr>
            </w:pPr>
            <w:r w:rsidRPr="007A78AD">
              <w:rPr>
                <w:rFonts w:ascii="Lexend Deca" w:eastAsia="Lexend Deca" w:hAnsi="Lexend Deca" w:cs="Lexend Deca"/>
                <w:color w:val="FFFFFF" w:themeColor="background1"/>
                <w:sz w:val="28"/>
                <w:szCs w:val="28"/>
              </w:rPr>
              <w:t xml:space="preserve">Plan de </w:t>
            </w:r>
            <w:proofErr w:type="spellStart"/>
            <w:r w:rsidRPr="007A78AD">
              <w:rPr>
                <w:rFonts w:ascii="Lexend Deca" w:eastAsia="Lexend Deca" w:hAnsi="Lexend Deca" w:cs="Lexend Deca"/>
                <w:color w:val="FFFFFF" w:themeColor="background1"/>
                <w:sz w:val="28"/>
                <w:szCs w:val="28"/>
              </w:rPr>
              <w:t>formación</w:t>
            </w:r>
            <w:proofErr w:type="spellEnd"/>
            <w:r w:rsidRPr="007A78AD">
              <w:rPr>
                <w:rFonts w:ascii="Lexend Deca" w:eastAsia="Lexend Deca" w:hAnsi="Lexend Deca" w:cs="Lexend Dec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A78AD">
              <w:rPr>
                <w:rFonts w:ascii="Lexend Deca" w:eastAsia="Lexend Deca" w:hAnsi="Lexend Deca" w:cs="Lexend Deca"/>
                <w:color w:val="FFFFFF" w:themeColor="background1"/>
                <w:sz w:val="28"/>
                <w:szCs w:val="28"/>
              </w:rPr>
              <w:t>empresarial</w:t>
            </w:r>
            <w:proofErr w:type="spellEnd"/>
          </w:p>
        </w:tc>
      </w:tr>
      <w:tr w:rsidR="00780454" w14:paraId="537DEFBC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42DA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Objetivos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A312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5BF8B66C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E56D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Departamento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502D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:rsidRPr="007A78AD" w14:paraId="37A18B24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3289" w14:textId="77777777" w:rsidR="00780454" w:rsidRPr="007A78AD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  <w:lang w:val="es-ES"/>
              </w:rPr>
            </w:pPr>
            <w:proofErr w:type="gramStart"/>
            <w:r w:rsidRPr="007A78AD">
              <w:rPr>
                <w:rFonts w:ascii="Lexend Deca" w:eastAsia="Lexend Deca" w:hAnsi="Lexend Deca" w:cs="Lexend Deca"/>
                <w:b/>
                <w:lang w:val="es-ES"/>
              </w:rPr>
              <w:t>Tema o acción a capacitar</w:t>
            </w:r>
            <w:proofErr w:type="gram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A1C9" w14:textId="77777777" w:rsidR="00780454" w:rsidRPr="007A78AD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  <w:lang w:val="es-ES"/>
              </w:rPr>
            </w:pPr>
          </w:p>
        </w:tc>
      </w:tr>
      <w:tr w:rsidR="00780454" w14:paraId="2D65627C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A5DD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Criterio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selección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FB8E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60AB7698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F81B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Equipo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trabajo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seleccionado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DB1B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6F3A581D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929E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Modalidad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capacitación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725E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4DB4B058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33D1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/>
                <w:b/>
              </w:rPr>
              <w:t xml:space="preserve">Lugar de la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capacitación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A654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:rsidRPr="007A78AD" w14:paraId="4FAE7576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F2EB" w14:textId="77777777" w:rsidR="00780454" w:rsidRPr="007A78AD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  <w:lang w:val="es-ES"/>
              </w:rPr>
            </w:pPr>
            <w:r w:rsidRPr="007A78AD">
              <w:rPr>
                <w:rFonts w:ascii="Lexend Deca" w:eastAsia="Lexend Deca" w:hAnsi="Lexend Deca" w:cs="Lexend Deca"/>
                <w:b/>
                <w:lang w:val="es-ES"/>
              </w:rPr>
              <w:t>Dentro o fuera del horario laboral</w:t>
            </w:r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D7C6" w14:textId="77777777" w:rsidR="00780454" w:rsidRPr="007A78AD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  <w:lang w:val="es-ES"/>
              </w:rPr>
            </w:pPr>
          </w:p>
        </w:tc>
      </w:tr>
      <w:tr w:rsidR="00780454" w14:paraId="1E423253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01FC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Materiales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o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equipos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requeridos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23C0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774C427B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6F1E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Número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módulos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D15B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272C3270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7241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/>
                <w:b/>
              </w:rPr>
              <w:t xml:space="preserve">Tipo de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evaluación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final</w:t>
            </w:r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EDF8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502F6E76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C961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Periodo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capacitación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6E26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4F1277EA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89B8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Horario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446B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5BC599D1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2AF2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Número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de horas</w:t>
            </w:r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3EB6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3955208A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CEA0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Reconocimiento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adquirido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B8F4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4A1EB426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14F1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Institución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formadora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2DFB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4D59704A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F7F7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Habilidades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adquiridas</w:t>
            </w:r>
            <w:proofErr w:type="spellEnd"/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7042" w14:textId="77777777" w:rsidR="00780454" w:rsidRDefault="00780454">
            <w:pPr>
              <w:widowControl w:val="0"/>
              <w:spacing w:after="0"/>
              <w:rPr>
                <w:rFonts w:ascii="Lexend Deca" w:eastAsia="Lexend Deca" w:hAnsi="Lexend Deca" w:cs="Lexend Deca"/>
              </w:rPr>
            </w:pPr>
          </w:p>
        </w:tc>
      </w:tr>
      <w:tr w:rsidR="00780454" w14:paraId="72D0FF85" w14:textId="77777777"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9854" w14:textId="77777777" w:rsidR="00780454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</w:rPr>
            </w:pPr>
            <w:proofErr w:type="spellStart"/>
            <w:r>
              <w:rPr>
                <w:rFonts w:ascii="Lexend Deca" w:eastAsia="Lexend Deca" w:hAnsi="Lexend Deca" w:cs="Lexend Deca"/>
                <w:b/>
              </w:rPr>
              <w:t>Costo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individual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por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  <w:b/>
              </w:rPr>
              <w:t>capacitación</w:t>
            </w:r>
            <w:proofErr w:type="spellEnd"/>
            <w:r>
              <w:rPr>
                <w:rFonts w:ascii="Lexend Deca" w:eastAsia="Lexend Deca" w:hAnsi="Lexend Deca" w:cs="Lexend Deca"/>
                <w:b/>
              </w:rPr>
              <w:t xml:space="preserve"> </w:t>
            </w:r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B95D" w14:textId="77777777" w:rsidR="00780454" w:rsidRDefault="00780454">
            <w:pPr>
              <w:widowControl w:val="0"/>
              <w:spacing w:after="0"/>
              <w:jc w:val="right"/>
              <w:rPr>
                <w:rFonts w:ascii="Lexend Deca" w:eastAsia="Lexend Deca" w:hAnsi="Lexend Deca" w:cs="Lexend Deca"/>
              </w:rPr>
            </w:pPr>
          </w:p>
        </w:tc>
      </w:tr>
      <w:tr w:rsidR="00780454" w:rsidRPr="007A78AD" w14:paraId="60A8B6E6" w14:textId="77777777" w:rsidTr="007A78AD">
        <w:trPr>
          <w:trHeight w:val="20"/>
        </w:trPr>
        <w:tc>
          <w:tcPr>
            <w:tcW w:w="4035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903E" w14:textId="77777777" w:rsidR="00780454" w:rsidRPr="007A78AD" w:rsidRDefault="00000000">
            <w:pPr>
              <w:widowControl w:val="0"/>
              <w:spacing w:after="0"/>
              <w:rPr>
                <w:rFonts w:ascii="Lexend Deca" w:eastAsia="Lexend Deca" w:hAnsi="Lexend Deca" w:cs="Lexend Deca"/>
                <w:b/>
                <w:lang w:val="es-ES"/>
              </w:rPr>
            </w:pPr>
            <w:r w:rsidRPr="007A78AD">
              <w:rPr>
                <w:rFonts w:ascii="Lexend Deca" w:eastAsia="Lexend Deca" w:hAnsi="Lexend Deca" w:cs="Lexend Deca"/>
                <w:b/>
                <w:lang w:val="es-ES"/>
              </w:rPr>
              <w:t>Costo total de la capacitación</w:t>
            </w:r>
          </w:p>
        </w:tc>
        <w:tc>
          <w:tcPr>
            <w:tcW w:w="5310" w:type="dxa"/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8F57" w14:textId="77777777" w:rsidR="00780454" w:rsidRPr="007A78AD" w:rsidRDefault="00780454">
            <w:pPr>
              <w:widowControl w:val="0"/>
              <w:spacing w:after="0"/>
              <w:jc w:val="right"/>
              <w:rPr>
                <w:rFonts w:ascii="Lexend Deca" w:eastAsia="Lexend Deca" w:hAnsi="Lexend Deca" w:cs="Lexend Deca"/>
                <w:lang w:val="es-ES"/>
              </w:rPr>
            </w:pPr>
          </w:p>
        </w:tc>
      </w:tr>
    </w:tbl>
    <w:p w14:paraId="437D7B88" w14:textId="77777777" w:rsidR="00780454" w:rsidRPr="007A78AD" w:rsidRDefault="00780454" w:rsidP="007A78AD">
      <w:pPr>
        <w:rPr>
          <w:rFonts w:ascii="Lexend Deca" w:eastAsia="Lexend Deca" w:hAnsi="Lexend Deca" w:cs="Lexend Deca"/>
          <w:lang w:val="es-ES"/>
        </w:rPr>
      </w:pPr>
    </w:p>
    <w:sectPr w:rsidR="00780454" w:rsidRPr="007A78A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8E46" w14:textId="77777777" w:rsidR="00B03FE6" w:rsidRDefault="00B03FE6">
      <w:pPr>
        <w:spacing w:after="0"/>
      </w:pPr>
      <w:r>
        <w:separator/>
      </w:r>
    </w:p>
  </w:endnote>
  <w:endnote w:type="continuationSeparator" w:id="0">
    <w:p w14:paraId="1C9DF520" w14:textId="77777777" w:rsidR="00B03FE6" w:rsidRDefault="00B03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xend Dec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5D4" w14:textId="77777777" w:rsidR="007804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DD8E0E9" w14:textId="77777777" w:rsidR="00780454" w:rsidRDefault="007804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49FB" w14:textId="77777777" w:rsidR="00780454" w:rsidRDefault="007804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1D2F" w14:textId="77777777" w:rsidR="00B03FE6" w:rsidRDefault="00B03FE6">
      <w:pPr>
        <w:spacing w:after="0"/>
      </w:pPr>
      <w:r>
        <w:separator/>
      </w:r>
    </w:p>
  </w:footnote>
  <w:footnote w:type="continuationSeparator" w:id="0">
    <w:p w14:paraId="314FFC24" w14:textId="77777777" w:rsidR="00B03FE6" w:rsidRDefault="00B03F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54"/>
    <w:rsid w:val="00780454"/>
    <w:rsid w:val="007A78AD"/>
    <w:rsid w:val="00B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2F4D7"/>
  <w15:docId w15:val="{CB7A17EA-B1A2-448B-BCC7-1BE451FD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en-US" w:eastAsia="en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795A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EA604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b/>
      <w:color w:val="3083A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Coppola</cp:lastModifiedBy>
  <cp:revision>2</cp:revision>
  <dcterms:created xsi:type="dcterms:W3CDTF">2022-07-27T17:46:00Z</dcterms:created>
  <dcterms:modified xsi:type="dcterms:W3CDTF">2022-07-27T17:47:00Z</dcterms:modified>
</cp:coreProperties>
</file>