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FA195" w14:textId="07781EC5" w:rsidR="00D77EBA" w:rsidRPr="008619D6" w:rsidRDefault="00414360" w:rsidP="003A170A">
      <w:pPr>
        <w:pStyle w:val="Heading1"/>
        <w:rPr>
          <w:rFonts w:ascii="Avenir Next" w:hAnsi="Avenir Next"/>
          <w:caps w:val="0"/>
          <w:color w:val="32475A"/>
          <w:sz w:val="56"/>
        </w:rPr>
      </w:pPr>
      <w:bookmarkStart w:id="0" w:name="_GoBack"/>
      <w:bookmarkEnd w:id="0"/>
      <w:r w:rsidRPr="008619D6">
        <w:rPr>
          <w:rFonts w:ascii="Avenir Next" w:hAnsi="Avenir Next"/>
          <w:caps w:val="0"/>
          <w:color w:val="32475A"/>
          <w:sz w:val="56"/>
        </w:rPr>
        <w:t xml:space="preserve">Hoja </w:t>
      </w:r>
      <w:r w:rsidR="002C3EA8">
        <w:rPr>
          <w:rFonts w:ascii="Avenir Next" w:hAnsi="Avenir Next"/>
          <w:caps w:val="0"/>
          <w:color w:val="32475A"/>
          <w:sz w:val="56"/>
        </w:rPr>
        <w:t>I</w:t>
      </w:r>
      <w:r w:rsidRPr="008619D6">
        <w:rPr>
          <w:rFonts w:ascii="Avenir Next" w:hAnsi="Avenir Next"/>
          <w:caps w:val="0"/>
          <w:color w:val="32475A"/>
          <w:sz w:val="56"/>
        </w:rPr>
        <w:t>nformativa</w:t>
      </w: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single" w:sz="4" w:space="0" w:color="B0B5CC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324"/>
        <w:gridCol w:w="4703"/>
      </w:tblGrid>
      <w:tr w:rsidR="00FA2D37" w:rsidRPr="007F3C40" w14:paraId="2F24CFAF" w14:textId="77777777" w:rsidTr="00FA2D37">
        <w:trPr>
          <w:trHeight w:val="432"/>
        </w:trPr>
        <w:tc>
          <w:tcPr>
            <w:tcW w:w="2421" w:type="pct"/>
          </w:tcPr>
          <w:p w14:paraId="4DC6D7D9" w14:textId="727D9DD0" w:rsidR="00FA2D37" w:rsidRPr="007F3C40" w:rsidRDefault="00414360" w:rsidP="00C47F1E">
            <w:pPr>
              <w:pStyle w:val="TableRowHeader"/>
              <w:rPr>
                <w:rFonts w:ascii="Avenir Next" w:hAnsi="Avenir Next"/>
                <w:b/>
                <w:bCs/>
                <w:color w:val="425B76"/>
                <w:sz w:val="16"/>
              </w:rPr>
            </w:pPr>
            <w:r w:rsidRPr="007F3C40">
              <w:rPr>
                <w:rFonts w:ascii="Avenir Next" w:hAnsi="Avenir Next"/>
                <w:b/>
                <w:bCs/>
                <w:color w:val="425B76"/>
                <w:sz w:val="16"/>
              </w:rPr>
              <w:t>Nombre de la empresa</w:t>
            </w:r>
          </w:p>
        </w:tc>
        <w:tc>
          <w:tcPr>
            <w:tcW w:w="166" w:type="pct"/>
            <w:tcBorders>
              <w:top w:val="nil"/>
              <w:bottom w:val="nil"/>
            </w:tcBorders>
          </w:tcPr>
          <w:p w14:paraId="60539073" w14:textId="77777777" w:rsidR="00FA2D37" w:rsidRPr="007F3C40" w:rsidRDefault="00FA2D37" w:rsidP="00FA2D37">
            <w:pPr>
              <w:rPr>
                <w:rFonts w:ascii="Avenir Next" w:hAnsi="Avenir Next"/>
                <w:b/>
                <w:bCs/>
                <w:caps/>
                <w:color w:val="425B76"/>
                <w:spacing w:val="20"/>
                <w:sz w:val="16"/>
              </w:rPr>
            </w:pPr>
          </w:p>
        </w:tc>
        <w:tc>
          <w:tcPr>
            <w:tcW w:w="2413" w:type="pct"/>
          </w:tcPr>
          <w:p w14:paraId="00D965D8" w14:textId="52C9D615" w:rsidR="00FA2D37" w:rsidRPr="007F3C40" w:rsidRDefault="00C47F1E" w:rsidP="000C16EA">
            <w:pPr>
              <w:rPr>
                <w:rFonts w:ascii="Avenir Next" w:hAnsi="Avenir Next"/>
                <w:b/>
                <w:bCs/>
                <w:caps/>
                <w:color w:val="425B76"/>
                <w:spacing w:val="20"/>
                <w:sz w:val="16"/>
              </w:rPr>
            </w:pPr>
            <w:r w:rsidRPr="007F3C40">
              <w:rPr>
                <w:rFonts w:ascii="Avenir Next" w:hAnsi="Avenir Next"/>
                <w:b/>
                <w:bCs/>
                <w:caps/>
                <w:color w:val="425B76"/>
                <w:spacing w:val="20"/>
                <w:sz w:val="16"/>
              </w:rPr>
              <w:t>XXX empleados</w:t>
            </w:r>
            <w:r w:rsidR="00FA2D37" w:rsidRPr="007F3C40">
              <w:rPr>
                <w:rFonts w:ascii="Avenir Next" w:hAnsi="Avenir Next"/>
                <w:b/>
                <w:bCs/>
                <w:caps/>
                <w:color w:val="425B76"/>
                <w:spacing w:val="20"/>
                <w:sz w:val="16"/>
              </w:rPr>
              <w:t xml:space="preserve"> </w:t>
            </w:r>
          </w:p>
        </w:tc>
      </w:tr>
    </w:tbl>
    <w:p w14:paraId="3240399A" w14:textId="77777777" w:rsidR="003A170A" w:rsidRPr="007F3C40" w:rsidRDefault="003A170A" w:rsidP="002068D2">
      <w:pPr>
        <w:rPr>
          <w:rFonts w:ascii="Avenir Next" w:hAnsi="Avenir Next"/>
          <w:sz w:val="18"/>
          <w:szCs w:val="18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339"/>
        <w:gridCol w:w="4687"/>
      </w:tblGrid>
      <w:tr w:rsidR="00D03DBD" w:rsidRPr="007F3C40" w14:paraId="42333C54" w14:textId="77777777" w:rsidTr="00305044">
        <w:tc>
          <w:tcPr>
            <w:tcW w:w="2420" w:type="pct"/>
            <w:tcBorders>
              <w:bottom w:val="single" w:sz="4" w:space="0" w:color="D9D9D9" w:themeColor="background1" w:themeShade="D9"/>
            </w:tcBorders>
          </w:tcPr>
          <w:p w14:paraId="64EEA3CB" w14:textId="3EED4A66" w:rsidR="00D03DBD" w:rsidRPr="007F3C40" w:rsidRDefault="00C47F1E" w:rsidP="00536B33">
            <w:pPr>
              <w:pStyle w:val="TableRowHeader"/>
              <w:rPr>
                <w:rFonts w:ascii="Avenir Next" w:hAnsi="Avenir Next"/>
                <w:sz w:val="18"/>
              </w:rPr>
            </w:pPr>
            <w:r w:rsidRPr="007F3C40">
              <w:rPr>
                <w:rFonts w:ascii="Avenir Next" w:hAnsi="Avenir Next"/>
                <w:b/>
                <w:bCs/>
                <w:color w:val="425B76"/>
                <w:sz w:val="16"/>
              </w:rPr>
              <w:t>Lo que hace</w:t>
            </w:r>
          </w:p>
        </w:tc>
        <w:tc>
          <w:tcPr>
            <w:tcW w:w="174" w:type="pct"/>
            <w:vMerge w:val="restart"/>
          </w:tcPr>
          <w:p w14:paraId="320E98F2" w14:textId="77777777" w:rsidR="00D03DBD" w:rsidRPr="007F3C40" w:rsidRDefault="00D03DBD" w:rsidP="00536B33">
            <w:pPr>
              <w:pStyle w:val="TableRowHeader"/>
              <w:rPr>
                <w:rFonts w:ascii="Avenir Next" w:hAnsi="Avenir Next"/>
                <w:sz w:val="18"/>
              </w:rPr>
            </w:pPr>
          </w:p>
        </w:tc>
        <w:tc>
          <w:tcPr>
            <w:tcW w:w="2406" w:type="pct"/>
            <w:tcBorders>
              <w:top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F9793A"/>
          </w:tcPr>
          <w:p w14:paraId="750E572C" w14:textId="0B951327" w:rsidR="00D03DBD" w:rsidRPr="00305044" w:rsidRDefault="00C47F1E" w:rsidP="007C07A6">
            <w:pPr>
              <w:pStyle w:val="TableRowHeader"/>
              <w:spacing w:after="0"/>
              <w:jc w:val="center"/>
              <w:rPr>
                <w:rFonts w:ascii="Avenir Next" w:hAnsi="Avenir Next"/>
                <w:b/>
                <w:bCs/>
                <w:color w:val="EAECF2"/>
                <w:sz w:val="18"/>
              </w:rPr>
            </w:pPr>
            <w:r w:rsidRPr="00305044">
              <w:rPr>
                <w:rFonts w:ascii="Avenir Next" w:hAnsi="Avenir Next"/>
                <w:b/>
                <w:bCs/>
                <w:caps w:val="0"/>
                <w:color w:val="FFFFFF" w:themeColor="background1"/>
                <w:sz w:val="18"/>
              </w:rPr>
              <w:t>Misión y Valores</w:t>
            </w:r>
          </w:p>
        </w:tc>
      </w:tr>
      <w:tr w:rsidR="00D03DBD" w:rsidRPr="007F3C40" w14:paraId="6FAC5C1A" w14:textId="77777777" w:rsidTr="002C3EA8">
        <w:tc>
          <w:tcPr>
            <w:tcW w:w="2420" w:type="pct"/>
            <w:tcBorders>
              <w:top w:val="single" w:sz="4" w:space="0" w:color="D9D9D9" w:themeColor="background1" w:themeShade="D9"/>
            </w:tcBorders>
          </w:tcPr>
          <w:p w14:paraId="429E3A68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4B338418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6" w:type="pct"/>
            <w:vMerge w:val="restart"/>
            <w:tcBorders>
              <w:top w:val="single" w:sz="4" w:space="0" w:color="B0B5CC"/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auto"/>
          </w:tcPr>
          <w:p w14:paraId="125F5E2B" w14:textId="77777777" w:rsidR="00D03DBD" w:rsidRPr="002C3EA8" w:rsidRDefault="00D03DBD" w:rsidP="00C97758">
            <w:pPr>
              <w:jc w:val="center"/>
              <w:rPr>
                <w:rFonts w:ascii="Avenir Next" w:hAnsi="Avenir Next"/>
                <w:color w:val="324759"/>
                <w:sz w:val="16"/>
                <w:szCs w:val="21"/>
              </w:rPr>
            </w:pPr>
          </w:p>
        </w:tc>
      </w:tr>
      <w:tr w:rsidR="00D03DBD" w:rsidRPr="007F3C40" w14:paraId="34BA0FC3" w14:textId="77777777" w:rsidTr="002C3EA8">
        <w:trPr>
          <w:trHeight w:val="432"/>
        </w:trPr>
        <w:tc>
          <w:tcPr>
            <w:tcW w:w="2420" w:type="pct"/>
            <w:tcBorders>
              <w:bottom w:val="single" w:sz="4" w:space="0" w:color="auto"/>
            </w:tcBorders>
          </w:tcPr>
          <w:p w14:paraId="42565266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04A3DDC3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auto"/>
          </w:tcPr>
          <w:p w14:paraId="1D7F38FD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  <w:tr w:rsidR="00D03DBD" w:rsidRPr="007F3C40" w14:paraId="40E89B69" w14:textId="77777777" w:rsidTr="002C3EA8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60FB7B1D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2AAEE81F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auto"/>
          </w:tcPr>
          <w:p w14:paraId="130BA5E9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  <w:tr w:rsidR="00D03DBD" w:rsidRPr="007F3C40" w14:paraId="4A309885" w14:textId="77777777" w:rsidTr="002C3EA8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369ED4BA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0653A549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auto"/>
          </w:tcPr>
          <w:p w14:paraId="51F8A075" w14:textId="77777777" w:rsidR="00D03DBD" w:rsidRPr="007F3C40" w:rsidRDefault="00D03DBD" w:rsidP="00536B33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  <w:tr w:rsidR="00D03DBD" w:rsidRPr="007F3C40" w14:paraId="175925C4" w14:textId="77777777" w:rsidTr="002C3EA8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4558155C" w14:textId="77777777" w:rsidR="00D03DBD" w:rsidRPr="007F3C40" w:rsidRDefault="00D03DBD" w:rsidP="00D15C6C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5F384B9A" w14:textId="77777777" w:rsidR="00D03DBD" w:rsidRPr="007F3C40" w:rsidRDefault="00D03DBD" w:rsidP="00D15C6C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auto"/>
          </w:tcPr>
          <w:p w14:paraId="0DB94357" w14:textId="77777777" w:rsidR="00D03DBD" w:rsidRPr="007F3C40" w:rsidRDefault="00D03DBD" w:rsidP="00D15C6C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  <w:tr w:rsidR="00D03DBD" w:rsidRPr="007F3C40" w14:paraId="2888B1ED" w14:textId="77777777" w:rsidTr="002C3EA8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520A9CC7" w14:textId="77777777" w:rsidR="00D03DBD" w:rsidRPr="007F3C40" w:rsidRDefault="00D03DBD" w:rsidP="00D15C6C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7C2D708E" w14:textId="77777777" w:rsidR="00D03DBD" w:rsidRPr="007F3C40" w:rsidRDefault="00D03DBD" w:rsidP="00D15C6C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auto"/>
          </w:tcPr>
          <w:p w14:paraId="7643F7DC" w14:textId="77777777" w:rsidR="00D03DBD" w:rsidRPr="007F3C40" w:rsidRDefault="00D03DBD" w:rsidP="00D15C6C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</w:tbl>
    <w:p w14:paraId="1F1EA671" w14:textId="77777777" w:rsidR="002068D2" w:rsidRPr="007F3C40" w:rsidRDefault="002068D2" w:rsidP="002068D2">
      <w:pPr>
        <w:rPr>
          <w:rFonts w:ascii="Avenir Next" w:hAnsi="Avenir Next"/>
          <w:sz w:val="18"/>
          <w:szCs w:val="18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4360"/>
        <w:gridCol w:w="339"/>
        <w:gridCol w:w="4680"/>
      </w:tblGrid>
      <w:tr w:rsidR="00D03DBD" w:rsidRPr="007F3C40" w14:paraId="2774D25E" w14:textId="77777777" w:rsidTr="00305044">
        <w:tc>
          <w:tcPr>
            <w:tcW w:w="2424" w:type="pct"/>
            <w:gridSpan w:val="2"/>
            <w:tcBorders>
              <w:bottom w:val="single" w:sz="4" w:space="0" w:color="D9D9D9" w:themeColor="background1" w:themeShade="D9"/>
            </w:tcBorders>
          </w:tcPr>
          <w:p w14:paraId="75E4129E" w14:textId="6269067C" w:rsidR="00D03DBD" w:rsidRPr="007F3C40" w:rsidRDefault="00C47F1E" w:rsidP="00C22D20">
            <w:pPr>
              <w:pStyle w:val="TableRowHeader"/>
              <w:rPr>
                <w:rFonts w:ascii="Avenir Next" w:hAnsi="Avenir Next"/>
                <w:sz w:val="18"/>
              </w:rPr>
            </w:pPr>
            <w:r w:rsidRPr="007F3C40">
              <w:rPr>
                <w:rFonts w:ascii="Avenir Next" w:hAnsi="Avenir Next"/>
                <w:b/>
                <w:bCs/>
                <w:color w:val="425B76"/>
                <w:sz w:val="16"/>
              </w:rPr>
              <w:t>Estadísticas del negocio</w:t>
            </w:r>
          </w:p>
        </w:tc>
        <w:tc>
          <w:tcPr>
            <w:tcW w:w="174" w:type="pct"/>
            <w:vMerge w:val="restart"/>
            <w:tcBorders>
              <w:right w:val="single" w:sz="4" w:space="0" w:color="B0B5CC"/>
            </w:tcBorders>
          </w:tcPr>
          <w:p w14:paraId="49AB21DF" w14:textId="77777777" w:rsidR="00D03DBD" w:rsidRPr="007F3C40" w:rsidRDefault="00D03DBD" w:rsidP="00C22D20">
            <w:pPr>
              <w:pStyle w:val="TableRowHeader"/>
              <w:rPr>
                <w:rFonts w:ascii="Avenir Next" w:hAnsi="Avenir Next"/>
                <w:sz w:val="18"/>
              </w:rPr>
            </w:pPr>
          </w:p>
        </w:tc>
        <w:tc>
          <w:tcPr>
            <w:tcW w:w="2402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F9793A"/>
          </w:tcPr>
          <w:p w14:paraId="453F4632" w14:textId="0A47CEC0" w:rsidR="00D03DBD" w:rsidRPr="002C3EA8" w:rsidRDefault="00C47F1E" w:rsidP="007C07A6">
            <w:pPr>
              <w:pStyle w:val="TableRowHeader"/>
              <w:spacing w:after="0"/>
              <w:jc w:val="center"/>
              <w:rPr>
                <w:rFonts w:ascii="Avenir Next" w:hAnsi="Avenir Next"/>
                <w:b/>
                <w:bCs/>
                <w:color w:val="324759"/>
                <w:sz w:val="18"/>
              </w:rPr>
            </w:pPr>
            <w:r w:rsidRPr="00305044">
              <w:rPr>
                <w:rFonts w:ascii="Avenir Next" w:hAnsi="Avenir Next"/>
                <w:b/>
                <w:bCs/>
                <w:caps w:val="0"/>
                <w:color w:val="FFFFFF" w:themeColor="background1"/>
                <w:sz w:val="18"/>
              </w:rPr>
              <w:t xml:space="preserve">Acontecimientos </w:t>
            </w:r>
            <w:r w:rsidR="007F3C40" w:rsidRPr="00305044">
              <w:rPr>
                <w:rFonts w:ascii="Avenir Next" w:hAnsi="Avenir Next"/>
                <w:b/>
                <w:bCs/>
                <w:caps w:val="0"/>
                <w:color w:val="FFFFFF" w:themeColor="background1"/>
                <w:sz w:val="18"/>
              </w:rPr>
              <w:t>r</w:t>
            </w:r>
            <w:r w:rsidRPr="00305044">
              <w:rPr>
                <w:rFonts w:ascii="Avenir Next" w:hAnsi="Avenir Next"/>
                <w:b/>
                <w:bCs/>
                <w:caps w:val="0"/>
                <w:color w:val="FFFFFF" w:themeColor="background1"/>
                <w:sz w:val="18"/>
              </w:rPr>
              <w:t>elevantes</w:t>
            </w:r>
          </w:p>
        </w:tc>
      </w:tr>
      <w:tr w:rsidR="00D03DBD" w:rsidRPr="007F3C40" w14:paraId="709F2C65" w14:textId="77777777" w:rsidTr="002C3EA8">
        <w:tc>
          <w:tcPr>
            <w:tcW w:w="2424" w:type="pct"/>
            <w:gridSpan w:val="2"/>
            <w:tcBorders>
              <w:top w:val="single" w:sz="4" w:space="0" w:color="D9D9D9" w:themeColor="background1" w:themeShade="D9"/>
            </w:tcBorders>
          </w:tcPr>
          <w:p w14:paraId="47B730B2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59D4009E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2" w:type="pct"/>
            <w:vMerge w:val="restart"/>
            <w:tcBorders>
              <w:top w:val="single" w:sz="4" w:space="0" w:color="B0B5CC"/>
              <w:left w:val="single" w:sz="4" w:space="0" w:color="B0B5CC"/>
              <w:right w:val="single" w:sz="4" w:space="0" w:color="B0B5CC"/>
            </w:tcBorders>
            <w:shd w:val="clear" w:color="auto" w:fill="auto"/>
          </w:tcPr>
          <w:p w14:paraId="35289314" w14:textId="77777777" w:rsidR="00D03DBD" w:rsidRPr="002C3EA8" w:rsidRDefault="00D03DBD" w:rsidP="00C97758">
            <w:pPr>
              <w:jc w:val="center"/>
              <w:rPr>
                <w:rFonts w:ascii="Avenir Next" w:hAnsi="Avenir Next"/>
                <w:color w:val="324759"/>
                <w:sz w:val="16"/>
                <w:szCs w:val="21"/>
              </w:rPr>
            </w:pPr>
          </w:p>
        </w:tc>
      </w:tr>
      <w:tr w:rsidR="00D03DBD" w:rsidRPr="007F3C40" w14:paraId="2375B5D0" w14:textId="77777777" w:rsidTr="002C3EA8">
        <w:trPr>
          <w:trHeight w:val="432"/>
        </w:trPr>
        <w:tc>
          <w:tcPr>
            <w:tcW w:w="186" w:type="pct"/>
            <w:tcBorders>
              <w:bottom w:val="single" w:sz="4" w:space="0" w:color="auto"/>
            </w:tcBorders>
          </w:tcPr>
          <w:p w14:paraId="25771F7F" w14:textId="77777777" w:rsidR="00D03DBD" w:rsidRPr="007F3C40" w:rsidRDefault="00D03DBD" w:rsidP="007E5B76">
            <w:pPr>
              <w:pStyle w:val="NumberListing"/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238" w:type="pct"/>
            <w:tcBorders>
              <w:bottom w:val="single" w:sz="4" w:space="0" w:color="auto"/>
            </w:tcBorders>
          </w:tcPr>
          <w:p w14:paraId="660007E7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2A3C0EAC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auto"/>
          </w:tcPr>
          <w:p w14:paraId="5D0BA996" w14:textId="77777777" w:rsidR="00D03DBD" w:rsidRPr="002C3EA8" w:rsidRDefault="00D03DBD" w:rsidP="00C22D20">
            <w:pPr>
              <w:rPr>
                <w:rFonts w:ascii="Avenir Next" w:hAnsi="Avenir Next"/>
                <w:color w:val="324759"/>
                <w:sz w:val="16"/>
                <w:szCs w:val="21"/>
              </w:rPr>
            </w:pPr>
          </w:p>
        </w:tc>
      </w:tr>
      <w:tr w:rsidR="00D03DBD" w:rsidRPr="007F3C40" w14:paraId="43FF7FE0" w14:textId="77777777" w:rsidTr="002C3EA8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75CCA9A0" w14:textId="77777777" w:rsidR="00D03DBD" w:rsidRPr="007F3C40" w:rsidRDefault="00D03DBD" w:rsidP="007E5B76">
            <w:pPr>
              <w:pStyle w:val="NumberListing"/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479460C0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225088E2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auto"/>
          </w:tcPr>
          <w:p w14:paraId="06A0057F" w14:textId="77777777" w:rsidR="00D03DBD" w:rsidRPr="002C3EA8" w:rsidRDefault="00D03DBD" w:rsidP="00C22D20">
            <w:pPr>
              <w:rPr>
                <w:rFonts w:ascii="Avenir Next" w:hAnsi="Avenir Next"/>
                <w:color w:val="324759"/>
                <w:sz w:val="16"/>
                <w:szCs w:val="21"/>
              </w:rPr>
            </w:pPr>
          </w:p>
        </w:tc>
      </w:tr>
      <w:tr w:rsidR="00D03DBD" w:rsidRPr="007F3C40" w14:paraId="58020042" w14:textId="77777777" w:rsidTr="002C3EA8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3BD98AB1" w14:textId="77777777" w:rsidR="00D03DBD" w:rsidRPr="007F3C40" w:rsidRDefault="00D03DBD" w:rsidP="007E5B76">
            <w:pPr>
              <w:pStyle w:val="NumberListing"/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23AA8BBC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60BF6032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auto"/>
          </w:tcPr>
          <w:p w14:paraId="28DA4125" w14:textId="77777777" w:rsidR="00D03DBD" w:rsidRPr="002C3EA8" w:rsidRDefault="00D03DBD" w:rsidP="00C22D20">
            <w:pPr>
              <w:rPr>
                <w:rFonts w:ascii="Avenir Next" w:hAnsi="Avenir Next"/>
                <w:color w:val="324759"/>
                <w:sz w:val="16"/>
                <w:szCs w:val="21"/>
              </w:rPr>
            </w:pPr>
          </w:p>
        </w:tc>
      </w:tr>
      <w:tr w:rsidR="00D03DBD" w:rsidRPr="007F3C40" w14:paraId="030BE331" w14:textId="77777777" w:rsidTr="002C3EA8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5FD0B951" w14:textId="77777777" w:rsidR="00D03DBD" w:rsidRPr="007F3C40" w:rsidRDefault="00D03DBD" w:rsidP="007E5B76">
            <w:pPr>
              <w:pStyle w:val="NumberListing"/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6562545B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084B1189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auto"/>
          </w:tcPr>
          <w:p w14:paraId="42EC6C84" w14:textId="77777777" w:rsidR="00D03DBD" w:rsidRPr="002C3EA8" w:rsidRDefault="00D03DBD" w:rsidP="00C22D20">
            <w:pPr>
              <w:rPr>
                <w:rFonts w:ascii="Avenir Next" w:hAnsi="Avenir Next"/>
                <w:color w:val="324759"/>
                <w:sz w:val="16"/>
                <w:szCs w:val="21"/>
              </w:rPr>
            </w:pPr>
          </w:p>
        </w:tc>
      </w:tr>
      <w:tr w:rsidR="00D03DBD" w:rsidRPr="007F3C40" w14:paraId="4C6A0B81" w14:textId="77777777" w:rsidTr="002C3EA8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7A177D1A" w14:textId="77777777" w:rsidR="00D03DBD" w:rsidRPr="007F3C40" w:rsidRDefault="00D03DBD" w:rsidP="007E5B76">
            <w:pPr>
              <w:pStyle w:val="NumberListing"/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72275863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6A76CE2A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auto"/>
          </w:tcPr>
          <w:p w14:paraId="6AD0195E" w14:textId="77777777" w:rsidR="00D03DBD" w:rsidRPr="002C3EA8" w:rsidRDefault="00D03DBD" w:rsidP="00C22D20">
            <w:pPr>
              <w:rPr>
                <w:rFonts w:ascii="Avenir Next" w:hAnsi="Avenir Next"/>
                <w:color w:val="324759"/>
                <w:sz w:val="16"/>
                <w:szCs w:val="21"/>
              </w:rPr>
            </w:pPr>
          </w:p>
        </w:tc>
      </w:tr>
    </w:tbl>
    <w:p w14:paraId="1B48447C" w14:textId="77777777" w:rsidR="00130DE8" w:rsidRPr="007F3C40" w:rsidRDefault="00130DE8" w:rsidP="00F5789A">
      <w:pPr>
        <w:rPr>
          <w:rFonts w:ascii="Avenir Next" w:hAnsi="Avenir Next"/>
          <w:sz w:val="18"/>
          <w:szCs w:val="18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339"/>
        <w:gridCol w:w="4688"/>
      </w:tblGrid>
      <w:tr w:rsidR="00DB05F0" w:rsidRPr="007F3C40" w14:paraId="1C2811F7" w14:textId="77777777" w:rsidTr="00DB05F0">
        <w:tc>
          <w:tcPr>
            <w:tcW w:w="5000" w:type="pct"/>
            <w:gridSpan w:val="3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3E77FCBF" w14:textId="304BF190" w:rsidR="00DB05F0" w:rsidRPr="007F3C40" w:rsidRDefault="00C47F1E" w:rsidP="00DB05F0">
            <w:pPr>
              <w:pStyle w:val="TableRowHeader"/>
              <w:rPr>
                <w:rFonts w:ascii="Avenir Next" w:hAnsi="Avenir Next"/>
                <w:sz w:val="18"/>
              </w:rPr>
            </w:pPr>
            <w:r w:rsidRPr="007F3C40">
              <w:rPr>
                <w:rFonts w:ascii="Avenir Next" w:hAnsi="Avenir Next"/>
                <w:b/>
                <w:bCs/>
                <w:color w:val="425B76"/>
                <w:sz w:val="16"/>
              </w:rPr>
              <w:t>Servicios</w:t>
            </w:r>
          </w:p>
        </w:tc>
      </w:tr>
      <w:tr w:rsidR="00D03DBD" w:rsidRPr="007F3C40" w14:paraId="5229EDC7" w14:textId="77777777" w:rsidTr="005C5729">
        <w:tc>
          <w:tcPr>
            <w:tcW w:w="2421" w:type="pct"/>
            <w:tcBorders>
              <w:top w:val="single" w:sz="4" w:space="0" w:color="D9D9D9" w:themeColor="background1" w:themeShade="D9"/>
            </w:tcBorders>
          </w:tcPr>
          <w:p w14:paraId="4845FDC2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 w:val="restart"/>
            <w:tcBorders>
              <w:top w:val="single" w:sz="4" w:space="0" w:color="D9D9D9" w:themeColor="background1" w:themeShade="D9"/>
            </w:tcBorders>
          </w:tcPr>
          <w:p w14:paraId="4024CAD3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5" w:type="pct"/>
            <w:tcBorders>
              <w:top w:val="single" w:sz="4" w:space="0" w:color="D9D9D9" w:themeColor="background1" w:themeShade="D9"/>
            </w:tcBorders>
          </w:tcPr>
          <w:p w14:paraId="5E85E834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  <w:tr w:rsidR="00D03DBD" w:rsidRPr="007F3C40" w14:paraId="6C799788" w14:textId="77777777" w:rsidTr="005C5729">
        <w:trPr>
          <w:trHeight w:val="432"/>
        </w:trPr>
        <w:tc>
          <w:tcPr>
            <w:tcW w:w="2421" w:type="pct"/>
            <w:tcBorders>
              <w:bottom w:val="single" w:sz="4" w:space="0" w:color="auto"/>
            </w:tcBorders>
          </w:tcPr>
          <w:p w14:paraId="2D93D1CC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</w:tcPr>
          <w:p w14:paraId="1AE4452B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5" w:type="pct"/>
            <w:tcBorders>
              <w:bottom w:val="single" w:sz="4" w:space="0" w:color="auto"/>
            </w:tcBorders>
          </w:tcPr>
          <w:p w14:paraId="423E5617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  <w:tr w:rsidR="00D03DBD" w:rsidRPr="007F3C40" w14:paraId="413DFF59" w14:textId="77777777" w:rsidTr="005C5729">
        <w:trPr>
          <w:trHeight w:val="432"/>
        </w:trPr>
        <w:tc>
          <w:tcPr>
            <w:tcW w:w="2421" w:type="pct"/>
            <w:tcBorders>
              <w:top w:val="single" w:sz="4" w:space="0" w:color="auto"/>
              <w:bottom w:val="single" w:sz="4" w:space="0" w:color="auto"/>
            </w:tcBorders>
          </w:tcPr>
          <w:p w14:paraId="0FB71AD2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</w:tcPr>
          <w:p w14:paraId="7E8C98AB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5" w:type="pct"/>
            <w:tcBorders>
              <w:top w:val="single" w:sz="4" w:space="0" w:color="auto"/>
              <w:bottom w:val="single" w:sz="4" w:space="0" w:color="auto"/>
            </w:tcBorders>
          </w:tcPr>
          <w:p w14:paraId="72C9C2AB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  <w:tr w:rsidR="00D03DBD" w:rsidRPr="007F3C40" w14:paraId="4D9CBBD4" w14:textId="77777777" w:rsidTr="005C5729">
        <w:trPr>
          <w:trHeight w:val="432"/>
        </w:trPr>
        <w:tc>
          <w:tcPr>
            <w:tcW w:w="2421" w:type="pct"/>
            <w:tcBorders>
              <w:top w:val="single" w:sz="4" w:space="0" w:color="auto"/>
              <w:bottom w:val="single" w:sz="4" w:space="0" w:color="auto"/>
            </w:tcBorders>
          </w:tcPr>
          <w:p w14:paraId="0279E276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</w:tcPr>
          <w:p w14:paraId="18F17647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405" w:type="pct"/>
            <w:tcBorders>
              <w:top w:val="single" w:sz="4" w:space="0" w:color="auto"/>
              <w:bottom w:val="single" w:sz="4" w:space="0" w:color="auto"/>
            </w:tcBorders>
          </w:tcPr>
          <w:p w14:paraId="0253381F" w14:textId="77777777" w:rsidR="00D03DBD" w:rsidRPr="007F3C40" w:rsidRDefault="00D03DBD" w:rsidP="00DB05F0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</w:tbl>
    <w:p w14:paraId="10DE8133" w14:textId="77777777" w:rsidR="00DB05F0" w:rsidRPr="007F3C40" w:rsidRDefault="00DB05F0" w:rsidP="00F5789A">
      <w:pPr>
        <w:rPr>
          <w:rFonts w:ascii="Avenir Next" w:hAnsi="Avenir Next"/>
          <w:sz w:val="18"/>
          <w:szCs w:val="18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"/>
        <w:gridCol w:w="4107"/>
        <w:gridCol w:w="339"/>
        <w:gridCol w:w="614"/>
        <w:gridCol w:w="4072"/>
      </w:tblGrid>
      <w:tr w:rsidR="00617D08" w:rsidRPr="007F3C40" w14:paraId="37A82D99" w14:textId="77777777" w:rsidTr="002C3EA8">
        <w:tc>
          <w:tcPr>
            <w:tcW w:w="5000" w:type="pct"/>
            <w:gridSpan w:val="5"/>
            <w:shd w:val="clear" w:color="auto" w:fill="auto"/>
          </w:tcPr>
          <w:p w14:paraId="430F2917" w14:textId="1CFC8BF8" w:rsidR="00617D08" w:rsidRPr="007F3C40" w:rsidRDefault="00C47F1E" w:rsidP="00C22D20">
            <w:pPr>
              <w:pStyle w:val="TableRowHeader"/>
              <w:rPr>
                <w:rFonts w:ascii="Avenir Next" w:hAnsi="Avenir Next"/>
                <w:sz w:val="18"/>
              </w:rPr>
            </w:pPr>
            <w:r w:rsidRPr="007F3C40">
              <w:rPr>
                <w:rFonts w:ascii="Avenir Next" w:hAnsi="Avenir Next"/>
                <w:b/>
                <w:bCs/>
                <w:color w:val="425B76"/>
                <w:sz w:val="16"/>
              </w:rPr>
              <w:t>Contacto</w:t>
            </w:r>
          </w:p>
        </w:tc>
      </w:tr>
      <w:tr w:rsidR="00D03DBD" w:rsidRPr="007F3C40" w14:paraId="164E6EDE" w14:textId="77777777" w:rsidTr="002C3EA8">
        <w:tc>
          <w:tcPr>
            <w:tcW w:w="315" w:type="pct"/>
            <w:shd w:val="clear" w:color="auto" w:fill="auto"/>
          </w:tcPr>
          <w:p w14:paraId="49EA230B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107" w:type="pct"/>
            <w:shd w:val="clear" w:color="auto" w:fill="auto"/>
          </w:tcPr>
          <w:p w14:paraId="364F3C61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 w:val="restart"/>
            <w:shd w:val="clear" w:color="auto" w:fill="auto"/>
          </w:tcPr>
          <w:p w14:paraId="18CC37D9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315" w:type="pct"/>
            <w:shd w:val="clear" w:color="auto" w:fill="auto"/>
          </w:tcPr>
          <w:p w14:paraId="6D8734CE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2089" w:type="pct"/>
            <w:shd w:val="clear" w:color="auto" w:fill="auto"/>
          </w:tcPr>
          <w:p w14:paraId="7701ACC8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  <w:tr w:rsidR="00D03DBD" w:rsidRPr="007F3C40" w14:paraId="70A56848" w14:textId="77777777" w:rsidTr="002C3EA8">
        <w:trPr>
          <w:trHeight w:val="504"/>
        </w:trPr>
        <w:tc>
          <w:tcPr>
            <w:tcW w:w="315" w:type="pct"/>
            <w:shd w:val="clear" w:color="auto" w:fill="auto"/>
          </w:tcPr>
          <w:p w14:paraId="59FFF803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  <w:r w:rsidRPr="007F3C40">
              <w:rPr>
                <w:rFonts w:ascii="Avenir Next" w:hAnsi="Avenir Next"/>
                <w:noProof/>
                <w:sz w:val="16"/>
                <w:szCs w:val="21"/>
              </w:rPr>
              <w:drawing>
                <wp:inline distT="0" distB="0" distL="0" distR="0" wp14:anchorId="3F20D7C6" wp14:editId="6A02A76F">
                  <wp:extent cx="219456" cy="15544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age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pct"/>
            <w:tcBorders>
              <w:bottom w:val="single" w:sz="4" w:space="0" w:color="auto"/>
            </w:tcBorders>
            <w:shd w:val="clear" w:color="auto" w:fill="auto"/>
          </w:tcPr>
          <w:p w14:paraId="4BDA823A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shd w:val="clear" w:color="auto" w:fill="auto"/>
          </w:tcPr>
          <w:p w14:paraId="18C2BD92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315" w:type="pct"/>
            <w:shd w:val="clear" w:color="auto" w:fill="auto"/>
          </w:tcPr>
          <w:p w14:paraId="01EF3CFF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  <w:r w:rsidRPr="007F3C40">
              <w:rPr>
                <w:rFonts w:ascii="Avenir Next" w:hAnsi="Avenir Next"/>
                <w:noProof/>
                <w:sz w:val="16"/>
                <w:szCs w:val="21"/>
              </w:rPr>
              <w:drawing>
                <wp:inline distT="0" distB="0" distL="0" distR="0" wp14:anchorId="02DE4BBB" wp14:editId="250C08D2">
                  <wp:extent cx="201168" cy="201168"/>
                  <wp:effectExtent l="0" t="0" r="889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e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pct"/>
            <w:tcBorders>
              <w:bottom w:val="single" w:sz="4" w:space="0" w:color="auto"/>
            </w:tcBorders>
            <w:shd w:val="clear" w:color="auto" w:fill="auto"/>
          </w:tcPr>
          <w:p w14:paraId="5203A388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  <w:tr w:rsidR="00D03DBD" w:rsidRPr="007F3C40" w14:paraId="0866A815" w14:textId="77777777" w:rsidTr="002C3EA8">
        <w:tc>
          <w:tcPr>
            <w:tcW w:w="315" w:type="pct"/>
            <w:shd w:val="clear" w:color="auto" w:fill="auto"/>
          </w:tcPr>
          <w:p w14:paraId="149E74C4" w14:textId="77777777" w:rsidR="00D03DBD" w:rsidRPr="007F3C40" w:rsidRDefault="00D03DBD" w:rsidP="00C22D20">
            <w:pPr>
              <w:rPr>
                <w:rFonts w:ascii="Avenir Next" w:hAnsi="Avenir Next"/>
                <w:sz w:val="6"/>
                <w:szCs w:val="6"/>
              </w:rPr>
            </w:pPr>
          </w:p>
        </w:tc>
        <w:tc>
          <w:tcPr>
            <w:tcW w:w="2107" w:type="pct"/>
            <w:tcBorders>
              <w:top w:val="single" w:sz="4" w:space="0" w:color="auto"/>
            </w:tcBorders>
            <w:shd w:val="clear" w:color="auto" w:fill="auto"/>
          </w:tcPr>
          <w:p w14:paraId="1DF2382E" w14:textId="77777777" w:rsidR="00D03DBD" w:rsidRPr="007F3C40" w:rsidRDefault="00D03DBD" w:rsidP="00C22D20">
            <w:pPr>
              <w:rPr>
                <w:rFonts w:ascii="Avenir Next" w:hAnsi="Avenir Next"/>
                <w:sz w:val="6"/>
                <w:szCs w:val="6"/>
              </w:rPr>
            </w:pPr>
          </w:p>
        </w:tc>
        <w:tc>
          <w:tcPr>
            <w:tcW w:w="174" w:type="pct"/>
            <w:vMerge/>
            <w:shd w:val="clear" w:color="auto" w:fill="auto"/>
          </w:tcPr>
          <w:p w14:paraId="7062004B" w14:textId="77777777" w:rsidR="00D03DBD" w:rsidRPr="007F3C40" w:rsidRDefault="00D03DBD" w:rsidP="00C22D20">
            <w:pPr>
              <w:rPr>
                <w:rFonts w:ascii="Avenir Next" w:hAnsi="Avenir Next"/>
                <w:sz w:val="6"/>
                <w:szCs w:val="6"/>
              </w:rPr>
            </w:pPr>
          </w:p>
        </w:tc>
        <w:tc>
          <w:tcPr>
            <w:tcW w:w="315" w:type="pct"/>
            <w:shd w:val="clear" w:color="auto" w:fill="auto"/>
          </w:tcPr>
          <w:p w14:paraId="7AB2374D" w14:textId="77777777" w:rsidR="00D03DBD" w:rsidRPr="007F3C40" w:rsidRDefault="00D03DBD" w:rsidP="00C22D20">
            <w:pPr>
              <w:rPr>
                <w:rFonts w:ascii="Avenir Next" w:hAnsi="Avenir Next"/>
                <w:sz w:val="6"/>
                <w:szCs w:val="6"/>
              </w:rPr>
            </w:pPr>
          </w:p>
        </w:tc>
        <w:tc>
          <w:tcPr>
            <w:tcW w:w="2089" w:type="pct"/>
            <w:tcBorders>
              <w:top w:val="single" w:sz="4" w:space="0" w:color="auto"/>
            </w:tcBorders>
            <w:shd w:val="clear" w:color="auto" w:fill="auto"/>
          </w:tcPr>
          <w:p w14:paraId="22008122" w14:textId="77777777" w:rsidR="00D03DBD" w:rsidRPr="007F3C40" w:rsidRDefault="00D03DBD" w:rsidP="00C22D20">
            <w:pPr>
              <w:rPr>
                <w:rFonts w:ascii="Avenir Next" w:hAnsi="Avenir Next"/>
                <w:sz w:val="6"/>
                <w:szCs w:val="6"/>
              </w:rPr>
            </w:pPr>
          </w:p>
        </w:tc>
      </w:tr>
      <w:tr w:rsidR="00D03DBD" w:rsidRPr="007F3C40" w14:paraId="3E5A4368" w14:textId="77777777" w:rsidTr="002C3EA8">
        <w:trPr>
          <w:trHeight w:val="504"/>
        </w:trPr>
        <w:tc>
          <w:tcPr>
            <w:tcW w:w="315" w:type="pct"/>
            <w:shd w:val="clear" w:color="auto" w:fill="auto"/>
          </w:tcPr>
          <w:p w14:paraId="654ADFFB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  <w:r w:rsidRPr="007F3C40">
              <w:rPr>
                <w:rFonts w:ascii="Avenir Next" w:hAnsi="Avenir Next"/>
                <w:noProof/>
                <w:sz w:val="16"/>
                <w:szCs w:val="21"/>
              </w:rPr>
              <w:drawing>
                <wp:inline distT="0" distB="0" distL="0" distR="0" wp14:anchorId="59BB297F" wp14:editId="7C33C95F">
                  <wp:extent cx="201168" cy="201168"/>
                  <wp:effectExtent l="0" t="0" r="889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pct"/>
            <w:tcBorders>
              <w:bottom w:val="single" w:sz="4" w:space="0" w:color="auto"/>
            </w:tcBorders>
            <w:shd w:val="clear" w:color="auto" w:fill="auto"/>
          </w:tcPr>
          <w:p w14:paraId="047F7C6D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174" w:type="pct"/>
            <w:vMerge/>
            <w:shd w:val="clear" w:color="auto" w:fill="auto"/>
          </w:tcPr>
          <w:p w14:paraId="29D505B7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  <w:tc>
          <w:tcPr>
            <w:tcW w:w="315" w:type="pct"/>
            <w:shd w:val="clear" w:color="auto" w:fill="auto"/>
          </w:tcPr>
          <w:p w14:paraId="6C490615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  <w:r w:rsidRPr="007F3C40">
              <w:rPr>
                <w:rFonts w:ascii="Avenir Next" w:hAnsi="Avenir Next"/>
                <w:noProof/>
                <w:sz w:val="16"/>
                <w:szCs w:val="21"/>
              </w:rPr>
              <w:drawing>
                <wp:inline distT="0" distB="0" distL="0" distR="0" wp14:anchorId="69C1325A" wp14:editId="33B595D1">
                  <wp:extent cx="164592" cy="219456"/>
                  <wp:effectExtent l="0" t="0" r="698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.em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pct"/>
            <w:tcBorders>
              <w:bottom w:val="single" w:sz="4" w:space="0" w:color="auto"/>
            </w:tcBorders>
            <w:shd w:val="clear" w:color="auto" w:fill="auto"/>
          </w:tcPr>
          <w:p w14:paraId="487B5435" w14:textId="77777777" w:rsidR="00D03DBD" w:rsidRPr="007F3C40" w:rsidRDefault="00D03DBD" w:rsidP="00C22D20">
            <w:pPr>
              <w:rPr>
                <w:rFonts w:ascii="Avenir Next" w:hAnsi="Avenir Next"/>
                <w:sz w:val="16"/>
                <w:szCs w:val="21"/>
              </w:rPr>
            </w:pPr>
          </w:p>
        </w:tc>
      </w:tr>
    </w:tbl>
    <w:p w14:paraId="27D8B191" w14:textId="77777777" w:rsidR="00063007" w:rsidRPr="007F3C40" w:rsidRDefault="00063007" w:rsidP="005F32A2">
      <w:pPr>
        <w:rPr>
          <w:rFonts w:ascii="Avenir Next" w:hAnsi="Avenir Next"/>
          <w:sz w:val="2"/>
          <w:szCs w:val="2"/>
        </w:rPr>
      </w:pPr>
    </w:p>
    <w:sectPr w:rsidR="00063007" w:rsidRPr="007F3C40" w:rsidSect="00BF5218">
      <w:footerReference w:type="even" r:id="rId13"/>
      <w:footerReference w:type="first" r:id="rId14"/>
      <w:pgSz w:w="11906" w:h="16838" w:code="9"/>
      <w:pgMar w:top="936" w:right="1080" w:bottom="936" w:left="1080" w:header="540" w:footer="54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4A0A2" w14:textId="77777777" w:rsidR="00A52338" w:rsidRDefault="00A52338" w:rsidP="00FB3B30">
      <w:pPr>
        <w:spacing w:after="0" w:line="240" w:lineRule="auto"/>
      </w:pPr>
      <w:r>
        <w:separator/>
      </w:r>
    </w:p>
  </w:endnote>
  <w:endnote w:type="continuationSeparator" w:id="0">
    <w:p w14:paraId="4654694D" w14:textId="77777777" w:rsidR="00A52338" w:rsidRDefault="00A52338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EFAB2D0-F184-4CBD-8FB3-43A38A7853C1}"/>
    <w:embedBold r:id="rId2" w:fontKey="{DF82B642-22C4-4960-8900-9B63DDF34ED0}"/>
    <w:embedItalic r:id="rId3" w:fontKey="{3FB5D94E-C097-4075-A41D-0E40EBE3C33F}"/>
    <w:embedBoldItalic r:id="rId4" w:fontKey="{A293E397-EAEB-4B39-A79C-A9C1C8E1B0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60A0CD-A8B6-4A1F-ADAC-8B4060869AE2}"/>
    <w:embedBold r:id="rId6" w:fontKey="{6EA96D1C-D3B4-42FE-A3C5-6D6DF5A31523}"/>
    <w:embedItalic r:id="rId7" w:fontKey="{CA72E7F2-6B27-459A-9E6C-500D58AAF75E}"/>
    <w:embedBoldItalic r:id="rId8" w:fontKey="{E4061B27-5E17-455C-86AA-A14AF5677B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6E02977-B79C-4090-B145-8A779AF9B3B2}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2FD3B174-875E-456E-AFF6-78D5CAF0F1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FB07A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80FA1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32255" w14:textId="77777777" w:rsidR="00A52338" w:rsidRDefault="00A52338" w:rsidP="00FB3B30">
      <w:pPr>
        <w:spacing w:after="0" w:line="240" w:lineRule="auto"/>
      </w:pPr>
      <w:r>
        <w:separator/>
      </w:r>
    </w:p>
  </w:footnote>
  <w:footnote w:type="continuationSeparator" w:id="0">
    <w:p w14:paraId="337EC965" w14:textId="77777777" w:rsidR="00A52338" w:rsidRDefault="00A52338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89"/>
    <w:rsid w:val="00000C7C"/>
    <w:rsid w:val="00003D4E"/>
    <w:rsid w:val="000055D5"/>
    <w:rsid w:val="000059DB"/>
    <w:rsid w:val="0001009C"/>
    <w:rsid w:val="00010362"/>
    <w:rsid w:val="00010438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4174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7714"/>
    <w:rsid w:val="000B2504"/>
    <w:rsid w:val="000B76DA"/>
    <w:rsid w:val="000C16EA"/>
    <w:rsid w:val="000C1E54"/>
    <w:rsid w:val="000D4577"/>
    <w:rsid w:val="000E37C2"/>
    <w:rsid w:val="000E7731"/>
    <w:rsid w:val="000F0EB7"/>
    <w:rsid w:val="001023EC"/>
    <w:rsid w:val="0010314D"/>
    <w:rsid w:val="00103BC4"/>
    <w:rsid w:val="001042E4"/>
    <w:rsid w:val="00105462"/>
    <w:rsid w:val="001112D3"/>
    <w:rsid w:val="00112541"/>
    <w:rsid w:val="00113041"/>
    <w:rsid w:val="001134B5"/>
    <w:rsid w:val="00120C91"/>
    <w:rsid w:val="00121353"/>
    <w:rsid w:val="00121C6E"/>
    <w:rsid w:val="0012211C"/>
    <w:rsid w:val="001234BD"/>
    <w:rsid w:val="001266ED"/>
    <w:rsid w:val="00130688"/>
    <w:rsid w:val="00130BBC"/>
    <w:rsid w:val="00130DE8"/>
    <w:rsid w:val="00131246"/>
    <w:rsid w:val="001329EA"/>
    <w:rsid w:val="00132EF0"/>
    <w:rsid w:val="001348DD"/>
    <w:rsid w:val="001402AB"/>
    <w:rsid w:val="001403D8"/>
    <w:rsid w:val="001466BC"/>
    <w:rsid w:val="00153678"/>
    <w:rsid w:val="00161371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0FC7"/>
    <w:rsid w:val="001A1D41"/>
    <w:rsid w:val="001A44E5"/>
    <w:rsid w:val="001B4823"/>
    <w:rsid w:val="001B6CFE"/>
    <w:rsid w:val="001C2442"/>
    <w:rsid w:val="001C2DF9"/>
    <w:rsid w:val="001C42D7"/>
    <w:rsid w:val="001C4927"/>
    <w:rsid w:val="001D116E"/>
    <w:rsid w:val="001D297C"/>
    <w:rsid w:val="001D31FB"/>
    <w:rsid w:val="001D4574"/>
    <w:rsid w:val="001D7654"/>
    <w:rsid w:val="001E097A"/>
    <w:rsid w:val="001E1115"/>
    <w:rsid w:val="001E503A"/>
    <w:rsid w:val="001E5890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3EA8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044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5302"/>
    <w:rsid w:val="00376767"/>
    <w:rsid w:val="0037732E"/>
    <w:rsid w:val="003817B1"/>
    <w:rsid w:val="00383C14"/>
    <w:rsid w:val="00385C87"/>
    <w:rsid w:val="003863E0"/>
    <w:rsid w:val="003918CA"/>
    <w:rsid w:val="00396BEE"/>
    <w:rsid w:val="003A15C6"/>
    <w:rsid w:val="003A170A"/>
    <w:rsid w:val="003B1444"/>
    <w:rsid w:val="003B6460"/>
    <w:rsid w:val="003B6FF8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113C3"/>
    <w:rsid w:val="00412455"/>
    <w:rsid w:val="004138F4"/>
    <w:rsid w:val="00413F91"/>
    <w:rsid w:val="00414103"/>
    <w:rsid w:val="00414360"/>
    <w:rsid w:val="00425737"/>
    <w:rsid w:val="00431071"/>
    <w:rsid w:val="00431E5C"/>
    <w:rsid w:val="00432D2C"/>
    <w:rsid w:val="00433ADA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25CBA"/>
    <w:rsid w:val="005274E3"/>
    <w:rsid w:val="00531459"/>
    <w:rsid w:val="00531F95"/>
    <w:rsid w:val="00536B33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4EB1"/>
    <w:rsid w:val="0056628F"/>
    <w:rsid w:val="00567010"/>
    <w:rsid w:val="00573210"/>
    <w:rsid w:val="005811EE"/>
    <w:rsid w:val="00581A51"/>
    <w:rsid w:val="00584358"/>
    <w:rsid w:val="00591E4F"/>
    <w:rsid w:val="005927E8"/>
    <w:rsid w:val="00596614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60627E"/>
    <w:rsid w:val="0060678E"/>
    <w:rsid w:val="0061029E"/>
    <w:rsid w:val="006126CC"/>
    <w:rsid w:val="006146A2"/>
    <w:rsid w:val="00617D08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3373"/>
    <w:rsid w:val="00645F0F"/>
    <w:rsid w:val="00653F3F"/>
    <w:rsid w:val="006573DF"/>
    <w:rsid w:val="006619BF"/>
    <w:rsid w:val="00661EA4"/>
    <w:rsid w:val="00662A73"/>
    <w:rsid w:val="006648B3"/>
    <w:rsid w:val="0067774D"/>
    <w:rsid w:val="00682DDB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44A3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3921"/>
    <w:rsid w:val="007554D9"/>
    <w:rsid w:val="007556B2"/>
    <w:rsid w:val="00757C19"/>
    <w:rsid w:val="00762BF2"/>
    <w:rsid w:val="0076301E"/>
    <w:rsid w:val="00763F31"/>
    <w:rsid w:val="00764FD0"/>
    <w:rsid w:val="0077041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361A"/>
    <w:rsid w:val="007C07A6"/>
    <w:rsid w:val="007C0D8D"/>
    <w:rsid w:val="007C32DF"/>
    <w:rsid w:val="007D060D"/>
    <w:rsid w:val="007D5A55"/>
    <w:rsid w:val="007D6BF4"/>
    <w:rsid w:val="007E11CA"/>
    <w:rsid w:val="007E41C1"/>
    <w:rsid w:val="007E5968"/>
    <w:rsid w:val="007E5B76"/>
    <w:rsid w:val="007E60ED"/>
    <w:rsid w:val="007F272B"/>
    <w:rsid w:val="007F3C40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19D6"/>
    <w:rsid w:val="008675F9"/>
    <w:rsid w:val="00870C1E"/>
    <w:rsid w:val="00874059"/>
    <w:rsid w:val="0087416A"/>
    <w:rsid w:val="008763F2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4537"/>
    <w:rsid w:val="008D466A"/>
    <w:rsid w:val="008D5936"/>
    <w:rsid w:val="008D72CB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1287"/>
    <w:rsid w:val="00922771"/>
    <w:rsid w:val="009250AC"/>
    <w:rsid w:val="00925C64"/>
    <w:rsid w:val="00926AF5"/>
    <w:rsid w:val="00934026"/>
    <w:rsid w:val="009375B4"/>
    <w:rsid w:val="009409E5"/>
    <w:rsid w:val="00941FAA"/>
    <w:rsid w:val="0094257B"/>
    <w:rsid w:val="00944606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DCA"/>
    <w:rsid w:val="009A5FFA"/>
    <w:rsid w:val="009A665D"/>
    <w:rsid w:val="009B0E53"/>
    <w:rsid w:val="009B428C"/>
    <w:rsid w:val="009C3434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2338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4C7E"/>
    <w:rsid w:val="00AB4D5B"/>
    <w:rsid w:val="00AB6E65"/>
    <w:rsid w:val="00AB76F3"/>
    <w:rsid w:val="00AC1A6C"/>
    <w:rsid w:val="00AC3F6B"/>
    <w:rsid w:val="00AC471B"/>
    <w:rsid w:val="00AC58C0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706C"/>
    <w:rsid w:val="00B915CF"/>
    <w:rsid w:val="00B91A7A"/>
    <w:rsid w:val="00B92061"/>
    <w:rsid w:val="00B92858"/>
    <w:rsid w:val="00BA0B39"/>
    <w:rsid w:val="00BA15CE"/>
    <w:rsid w:val="00BA294E"/>
    <w:rsid w:val="00BA60F7"/>
    <w:rsid w:val="00BB1BBE"/>
    <w:rsid w:val="00BB2C9E"/>
    <w:rsid w:val="00BB6EDF"/>
    <w:rsid w:val="00BB7DFC"/>
    <w:rsid w:val="00BC06DA"/>
    <w:rsid w:val="00BC6F71"/>
    <w:rsid w:val="00BD266A"/>
    <w:rsid w:val="00BE47C4"/>
    <w:rsid w:val="00BE58F2"/>
    <w:rsid w:val="00BF07A0"/>
    <w:rsid w:val="00BF106D"/>
    <w:rsid w:val="00BF2C1C"/>
    <w:rsid w:val="00BF5218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47F1E"/>
    <w:rsid w:val="00C50F92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97758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33A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3DBD"/>
    <w:rsid w:val="00D07796"/>
    <w:rsid w:val="00D07D28"/>
    <w:rsid w:val="00D104DD"/>
    <w:rsid w:val="00D14108"/>
    <w:rsid w:val="00D15C6C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3DDF"/>
    <w:rsid w:val="00D45FF2"/>
    <w:rsid w:val="00D50F51"/>
    <w:rsid w:val="00D5195E"/>
    <w:rsid w:val="00D55DB9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A0D"/>
    <w:rsid w:val="00E45A33"/>
    <w:rsid w:val="00E52592"/>
    <w:rsid w:val="00E5478A"/>
    <w:rsid w:val="00E55E9A"/>
    <w:rsid w:val="00E5770F"/>
    <w:rsid w:val="00E57AC1"/>
    <w:rsid w:val="00E57E1D"/>
    <w:rsid w:val="00E6143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6CA8"/>
    <w:rsid w:val="00F46FD4"/>
    <w:rsid w:val="00F46FE1"/>
    <w:rsid w:val="00F50EFA"/>
    <w:rsid w:val="00F5789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46A"/>
    <w:rsid w:val="00F9087D"/>
    <w:rsid w:val="00F96623"/>
    <w:rsid w:val="00FA0A92"/>
    <w:rsid w:val="00FA298E"/>
    <w:rsid w:val="00FA2D37"/>
    <w:rsid w:val="00FA6800"/>
    <w:rsid w:val="00FB11F4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F1DB5"/>
  <w15:docId w15:val="{8E10B64A-3FA4-4EDF-96D7-DC218AD1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Next Medium" w:eastAsiaTheme="minorHAnsi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63007"/>
    <w:rPr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73D6"/>
    <w:pPr>
      <w:keepNext/>
      <w:keepLines/>
      <w:spacing w:after="36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Paragraph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0E98"/>
  </w:style>
  <w:style w:type="character" w:customStyle="1" w:styleId="NumberListingChar">
    <w:name w:val="Number Listing Char"/>
    <w:basedOn w:val="ListParagraphChar"/>
    <w:link w:val="NumberListing"/>
    <w:rsid w:val="006E60FC"/>
  </w:style>
  <w:style w:type="character" w:customStyle="1" w:styleId="TableRowHeaderChar">
    <w:name w:val="Table Row Header Char"/>
    <w:basedOn w:val="DefaultParagraphFon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373D6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10E98"/>
    <w:rPr>
      <w:rFonts w:ascii="Avenir Next" w:hAnsi="Avenir Next"/>
      <w:sz w:val="16"/>
    </w:rPr>
  </w:style>
  <w:style w:type="paragraph" w:styleId="Footer">
    <w:name w:val="footer"/>
    <w:basedOn w:val="Normal"/>
    <w:link w:val="FooterCh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10B5B"/>
    <w:rPr>
      <w:rFonts w:ascii="Avenir Next" w:hAnsi="Avenir Next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EE018496-A350-476F-8C5B-280703EE3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Company Fact Sheet</vt:lpstr>
      <vt:lpstr>Company Fact Sheet</vt:lpstr>
    </vt:vector>
  </TitlesOfParts>
  <Company>HubSpot, Inc.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Fact Sheet</dc:title>
  <dc:creator>Microsoft Office User</dc:creator>
  <cp:keywords>Company Fact Sheet Template</cp:keywords>
  <cp:lastModifiedBy>Maria Coppola</cp:lastModifiedBy>
  <cp:revision>2</cp:revision>
  <cp:lastPrinted>2019-07-10T21:54:00Z</cp:lastPrinted>
  <dcterms:created xsi:type="dcterms:W3CDTF">2020-04-03T17:16:00Z</dcterms:created>
  <dcterms:modified xsi:type="dcterms:W3CDTF">2020-04-03T17:16:00Z</dcterms:modified>
</cp:coreProperties>
</file>