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0319" w14:textId="77777777" w:rsidR="00D77EBA" w:rsidRPr="009D1F5D" w:rsidRDefault="007409A6" w:rsidP="000D0F1A">
      <w:pPr>
        <w:pStyle w:val="1"/>
        <w:snapToGrid w:val="0"/>
        <w:spacing w:line="209" w:lineRule="auto"/>
        <w:rPr>
          <w:rFonts w:ascii="游ゴシック" w:eastAsia="游ゴシック" w:hAnsi="游ゴシック"/>
          <w:b w:val="0"/>
          <w:bCs w:val="0"/>
          <w:sz w:val="72"/>
          <w:szCs w:val="32"/>
          <w:lang w:eastAsia="ja-JP"/>
        </w:rPr>
      </w:pPr>
      <w:r w:rsidRPr="009D1F5D">
        <w:rPr>
          <w:rFonts w:ascii="游ゴシック" w:eastAsia="游ゴシック" w:hAnsi="游ゴシック" w:hint="eastAsia"/>
          <w:b w:val="0"/>
          <w:bCs w:val="0"/>
          <w:sz w:val="72"/>
          <w:szCs w:val="32"/>
          <w:lang w:eastAsia="ja-JP"/>
        </w:rPr>
        <w:t>戦略的事業計画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3062"/>
        <w:gridCol w:w="347"/>
        <w:gridCol w:w="1763"/>
        <w:gridCol w:w="3030"/>
      </w:tblGrid>
      <w:tr w:rsidR="00770FE4" w:rsidRPr="009D1F5D" w14:paraId="7735795D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EDCA955" w14:textId="77777777" w:rsidR="00456AA3" w:rsidRPr="009D1F5D" w:rsidRDefault="004D5B61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sz w:val="18"/>
                <w:szCs w:val="24"/>
                <w:lang w:eastAsia="ja-JP"/>
              </w:rPr>
              <w:t>エグゼクティブサマリー：</w:t>
            </w:r>
          </w:p>
        </w:tc>
        <w:tc>
          <w:tcPr>
            <w:tcW w:w="174" w:type="pct"/>
          </w:tcPr>
          <w:p w14:paraId="4258CDC9" w14:textId="77777777" w:rsidR="00456AA3" w:rsidRPr="009D1F5D" w:rsidRDefault="00456AA3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63DB82CA" w14:textId="77777777" w:rsidR="00456AA3" w:rsidRPr="009D1F5D" w:rsidRDefault="00A6648B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sz w:val="18"/>
                <w:szCs w:val="24"/>
                <w:lang w:eastAsia="ja-JP"/>
              </w:rPr>
              <w:t>計画策定：</w:t>
            </w:r>
          </w:p>
        </w:tc>
      </w:tr>
      <w:tr w:rsidR="009A2A0F" w:rsidRPr="009D1F5D" w14:paraId="0F37686D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597DD9E6" w14:textId="77777777" w:rsidR="004D5B61" w:rsidRPr="009D1F5D" w:rsidRDefault="004D5B61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</w:tcPr>
          <w:p w14:paraId="4C1D22CC" w14:textId="77777777" w:rsidR="004D5B61" w:rsidRPr="009D1F5D" w:rsidRDefault="004D5B61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CCC893" w14:textId="77777777" w:rsidR="004D5B61" w:rsidRPr="009D1F5D" w:rsidRDefault="004D5B61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03BC4" w:rsidRPr="009D1F5D" w14:paraId="67770BA5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BADD9D7" w14:textId="77777777" w:rsidR="00121353" w:rsidRPr="009D1F5D" w:rsidRDefault="00121353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企業概要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78AE872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vMerge w:val="restart"/>
            <w:tcBorders>
              <w:left w:val="single" w:sz="2" w:space="0" w:color="B0B5CC"/>
              <w:right w:val="single" w:sz="2" w:space="0" w:color="B0B5CC"/>
            </w:tcBorders>
          </w:tcPr>
          <w:p w14:paraId="670420FF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472D0B2" w14:textId="77777777" w:rsidR="00121353" w:rsidRPr="009D1F5D" w:rsidRDefault="00121353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製品概要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3BD1261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03BC4" w:rsidRPr="009D1F5D" w14:paraId="2B86AE38" w14:textId="77777777" w:rsidTr="00E56B81">
        <w:trPr>
          <w:trHeight w:val="720"/>
        </w:trPr>
        <w:tc>
          <w:tcPr>
            <w:tcW w:w="883" w:type="pct"/>
            <w:vMerge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D06B52C" w14:textId="77777777" w:rsidR="00121353" w:rsidRPr="009D1F5D" w:rsidRDefault="00121353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</w:p>
        </w:tc>
        <w:tc>
          <w:tcPr>
            <w:tcW w:w="1537" w:type="pct"/>
            <w:vMerge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56138F7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vMerge/>
            <w:tcBorders>
              <w:left w:val="single" w:sz="2" w:space="0" w:color="B0B5CC"/>
              <w:right w:val="single" w:sz="2" w:space="0" w:color="B0B5CC"/>
            </w:tcBorders>
          </w:tcPr>
          <w:p w14:paraId="5DD34FB8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EA62694" w14:textId="77777777" w:rsidR="00121353" w:rsidRPr="009D1F5D" w:rsidRDefault="00121353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配送能力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722C25A" w14:textId="77777777" w:rsidR="00121353" w:rsidRPr="009D1F5D" w:rsidRDefault="00121353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03BC4" w:rsidRPr="009D1F5D" w14:paraId="4579EEE2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8D664AC" w14:textId="383DED72" w:rsidR="008B2226" w:rsidRPr="009D1F5D" w:rsidRDefault="00DE0BE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ミッション</w:t>
            </w:r>
            <w:r w:rsidR="000D0F1A" w:rsidRPr="009D1F5D"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  <w:br/>
            </w: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ステートメント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3E0FB85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91DD968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92A5E8C" w14:textId="77777777" w:rsidR="008B2226" w:rsidRPr="009D1F5D" w:rsidRDefault="008B222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価格体系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979ECB0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03BC4" w:rsidRPr="009D1F5D" w14:paraId="18A7FAA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71CE30DC" w14:textId="405EFD2D" w:rsidR="008B2226" w:rsidRPr="009D1F5D" w:rsidRDefault="00DE0BE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主な目標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E35632F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312AADE9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D5E8116" w14:textId="48CF3838" w:rsidR="008B2226" w:rsidRPr="009D1F5D" w:rsidRDefault="008B222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配送システム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D8B00BC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03BC4" w:rsidRPr="009D1F5D" w14:paraId="1E003A09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F48722C" w14:textId="7832455A" w:rsidR="008B2226" w:rsidRPr="009D1F5D" w:rsidRDefault="00DE0BE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主要パートナー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950EC16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507DC343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3B8AED2" w14:textId="3ACB0D59" w:rsidR="008B2226" w:rsidRPr="009D1F5D" w:rsidRDefault="008B2226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重要な</w:t>
            </w:r>
            <w:r w:rsidR="000D0F1A" w:rsidRPr="009D1F5D"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  <w:br/>
            </w: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サプライヤー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175AB8" w14:textId="77777777" w:rsidR="008B2226" w:rsidRPr="009D1F5D" w:rsidRDefault="008B2226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</w:tbl>
    <w:p w14:paraId="09BF220C" w14:textId="77777777" w:rsidR="00E92300" w:rsidRPr="009D1F5D" w:rsidRDefault="00E92300" w:rsidP="000D0F1A">
      <w:pPr>
        <w:snapToGrid w:val="0"/>
        <w:spacing w:line="209" w:lineRule="auto"/>
        <w:rPr>
          <w:rFonts w:ascii="游ゴシック" w:eastAsia="游ゴシック" w:hAnsi="游ゴシック"/>
          <w:sz w:val="13"/>
          <w:szCs w:val="18"/>
          <w:lang w:eastAsia="ja-JP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3062"/>
        <w:gridCol w:w="347"/>
        <w:gridCol w:w="1763"/>
        <w:gridCol w:w="3030"/>
      </w:tblGrid>
      <w:tr w:rsidR="001C4927" w:rsidRPr="009D1F5D" w14:paraId="3DC045DE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489D15F" w14:textId="77777777" w:rsidR="001C4927" w:rsidRPr="009D1F5D" w:rsidRDefault="001C4927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sz w:val="18"/>
                <w:szCs w:val="24"/>
                <w:lang w:eastAsia="ja-JP"/>
              </w:rPr>
              <w:t>市場調査：</w:t>
            </w:r>
          </w:p>
        </w:tc>
        <w:tc>
          <w:tcPr>
            <w:tcW w:w="174" w:type="pct"/>
          </w:tcPr>
          <w:p w14:paraId="3631E707" w14:textId="77777777" w:rsidR="001C4927" w:rsidRPr="009D1F5D" w:rsidRDefault="001C4927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3378D641" w14:textId="77777777" w:rsidR="001C4927" w:rsidRPr="009D1F5D" w:rsidRDefault="001C4927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sz w:val="18"/>
                <w:szCs w:val="24"/>
                <w:lang w:eastAsia="ja-JP"/>
              </w:rPr>
              <w:t>マーケティング計画：</w:t>
            </w:r>
          </w:p>
        </w:tc>
      </w:tr>
      <w:tr w:rsidR="001C4927" w:rsidRPr="009D1F5D" w14:paraId="528CC1A6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452FB7" w14:textId="77777777" w:rsidR="001C4927" w:rsidRPr="009D1F5D" w:rsidRDefault="001C4927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</w:tcPr>
          <w:p w14:paraId="3D443FB2" w14:textId="77777777" w:rsidR="001C4927" w:rsidRPr="009D1F5D" w:rsidRDefault="001C4927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7E4C5CB0" w14:textId="77777777" w:rsidR="001C4927" w:rsidRPr="009D1F5D" w:rsidRDefault="001C4927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D297C" w:rsidRPr="009D1F5D" w14:paraId="5FCA0573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FFFFFF" w:themeColor="background1"/>
              <w:left w:val="single" w:sz="2" w:space="0" w:color="B0B5CC"/>
              <w:right w:val="single" w:sz="2" w:space="0" w:color="B0B5CC"/>
            </w:tcBorders>
            <w:shd w:val="clear" w:color="auto" w:fill="3CA2BE"/>
          </w:tcPr>
          <w:p w14:paraId="7CEDE4ED" w14:textId="77777777" w:rsidR="001D297C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顧客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right w:val="single" w:sz="2" w:space="0" w:color="B0B5CC"/>
            </w:tcBorders>
            <w:shd w:val="clear" w:color="auto" w:fill="EAECF2"/>
          </w:tcPr>
          <w:p w14:paraId="4D746051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049FE5F6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545BC61" w14:textId="77777777" w:rsidR="001D297C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戦略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587694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D297C" w:rsidRPr="009D1F5D" w14:paraId="3787BE32" w14:textId="77777777" w:rsidTr="00E56B81">
        <w:trPr>
          <w:trHeight w:val="720"/>
        </w:trPr>
        <w:tc>
          <w:tcPr>
            <w:tcW w:w="883" w:type="pct"/>
            <w:vMerge/>
            <w:tcBorders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43FE604" w14:textId="77777777" w:rsidR="001D297C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</w:p>
        </w:tc>
        <w:tc>
          <w:tcPr>
            <w:tcW w:w="1537" w:type="pct"/>
            <w:vMerge/>
            <w:tcBorders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2680E1C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CF1F5CD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196FAB12" w14:textId="77777777" w:rsidR="001D297C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顧客の内訳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0283D0" w14:textId="77777777" w:rsidR="001D297C" w:rsidRPr="009D1F5D" w:rsidRDefault="001D297C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1E5890" w:rsidRPr="009D1F5D" w14:paraId="099BAA30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D9852E9" w14:textId="1ACBEE7E" w:rsidR="001E5890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市場における</w:t>
            </w:r>
            <w:r w:rsidR="000D0F1A" w:rsidRPr="009D1F5D"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  <w:br/>
            </w: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位置付け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7B1B12E" w14:textId="77777777" w:rsidR="001E5890" w:rsidRPr="009D1F5D" w:rsidRDefault="001E5890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46E6E0FE" w14:textId="77777777" w:rsidR="001E5890" w:rsidRPr="009D1F5D" w:rsidRDefault="001E5890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2523B5B" w14:textId="77777777" w:rsidR="001E5890" w:rsidRPr="009D1F5D" w:rsidRDefault="007427D2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ポジショニング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47BBC5AF" w14:textId="77777777" w:rsidR="001E5890" w:rsidRPr="009D1F5D" w:rsidRDefault="001E5890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7427D2" w:rsidRPr="009D1F5D" w14:paraId="79EC027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3DC9E39" w14:textId="77777777" w:rsidR="007427D2" w:rsidRPr="009D1F5D" w:rsidRDefault="001D297C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競合企業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1AEBFAF" w14:textId="77777777" w:rsidR="007427D2" w:rsidRPr="009D1F5D" w:rsidRDefault="007427D2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17FC6149" w14:textId="77777777" w:rsidR="007427D2" w:rsidRPr="009D1F5D" w:rsidRDefault="007427D2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82CF6A6" w14:textId="77777777" w:rsidR="007427D2" w:rsidRPr="009D1F5D" w:rsidRDefault="007427D2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広告計画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7FFF22EE" w14:textId="77777777" w:rsidR="007427D2" w:rsidRPr="009D1F5D" w:rsidRDefault="007427D2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</w:tbl>
    <w:p w14:paraId="6E286354" w14:textId="77777777" w:rsidR="00235297" w:rsidRPr="009D1F5D" w:rsidRDefault="00235297" w:rsidP="000D0F1A">
      <w:pPr>
        <w:snapToGrid w:val="0"/>
        <w:spacing w:line="209" w:lineRule="auto"/>
        <w:rPr>
          <w:rFonts w:ascii="游ゴシック" w:eastAsia="游ゴシック" w:hAnsi="游ゴシック"/>
          <w:sz w:val="13"/>
          <w:szCs w:val="18"/>
          <w:lang w:eastAsia="ja-JP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347"/>
        <w:gridCol w:w="4794"/>
      </w:tblGrid>
      <w:tr w:rsidR="0099719E" w:rsidRPr="009D1F5D" w14:paraId="6876C0C4" w14:textId="77777777" w:rsidTr="00E56B81">
        <w:tc>
          <w:tcPr>
            <w:tcW w:w="5000" w:type="pct"/>
            <w:gridSpan w:val="3"/>
            <w:tcBorders>
              <w:bottom w:val="single" w:sz="2" w:space="0" w:color="D9D9D9" w:themeColor="background1" w:themeShade="D9"/>
            </w:tcBorders>
          </w:tcPr>
          <w:p w14:paraId="1E777957" w14:textId="77777777" w:rsidR="0099719E" w:rsidRPr="009D1F5D" w:rsidRDefault="0099719E" w:rsidP="000D0F1A">
            <w:pPr>
              <w:pStyle w:val="TableRowHeader"/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sz w:val="18"/>
                <w:szCs w:val="24"/>
                <w:lang w:eastAsia="ja-JP"/>
              </w:rPr>
              <w:t>SWOT分析</w:t>
            </w:r>
          </w:p>
        </w:tc>
      </w:tr>
      <w:tr w:rsidR="0099719E" w:rsidRPr="009D1F5D" w14:paraId="3113F2EF" w14:textId="77777777" w:rsidTr="00E56B81">
        <w:tc>
          <w:tcPr>
            <w:tcW w:w="5000" w:type="pct"/>
            <w:gridSpan w:val="3"/>
            <w:tcBorders>
              <w:top w:val="single" w:sz="2" w:space="0" w:color="D9D9D9" w:themeColor="background1" w:themeShade="D9"/>
            </w:tcBorders>
          </w:tcPr>
          <w:p w14:paraId="2ECE07F4" w14:textId="77777777" w:rsidR="0099719E" w:rsidRPr="009D1F5D" w:rsidRDefault="0099719E" w:rsidP="000D0F1A">
            <w:pPr>
              <w:snapToGrid w:val="0"/>
              <w:spacing w:line="209" w:lineRule="auto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  <w:tr w:rsidR="00922771" w:rsidRPr="009D1F5D" w14:paraId="4CE79A92" w14:textId="77777777" w:rsidTr="00E56B81">
        <w:trPr>
          <w:trHeight w:val="432"/>
        </w:trPr>
        <w:tc>
          <w:tcPr>
            <w:tcW w:w="2420" w:type="pct"/>
            <w:tcBorders>
              <w:left w:val="single" w:sz="2" w:space="0" w:color="B0B5CC"/>
              <w:bottom w:val="single" w:sz="2" w:space="0" w:color="B0B5CC"/>
            </w:tcBorders>
            <w:shd w:val="clear" w:color="auto" w:fill="3CA2BE"/>
          </w:tcPr>
          <w:p w14:paraId="655B85C0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強み</w:t>
            </w:r>
          </w:p>
        </w:tc>
        <w:tc>
          <w:tcPr>
            <w:tcW w:w="174" w:type="pct"/>
            <w:shd w:val="clear" w:color="auto" w:fill="auto"/>
          </w:tcPr>
          <w:p w14:paraId="0327092B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tcBorders>
              <w:left w:val="nil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B97781D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弱み</w:t>
            </w:r>
          </w:p>
        </w:tc>
      </w:tr>
      <w:tr w:rsidR="0099719E" w:rsidRPr="009D1F5D" w14:paraId="1DEA65EA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21C00C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65D1884A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2666982" w14:textId="77777777" w:rsidR="0099719E" w:rsidRPr="009D1F5D" w:rsidRDefault="0099719E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</w:tbl>
    <w:p w14:paraId="445472A3" w14:textId="77777777" w:rsidR="0099719E" w:rsidRPr="009D1F5D" w:rsidRDefault="0099719E" w:rsidP="000D0F1A">
      <w:pPr>
        <w:snapToGrid w:val="0"/>
        <w:spacing w:after="120" w:line="209" w:lineRule="auto"/>
        <w:rPr>
          <w:rFonts w:ascii="游ゴシック" w:eastAsia="游ゴシック" w:hAnsi="游ゴシック"/>
          <w:sz w:val="4"/>
          <w:szCs w:val="4"/>
          <w:lang w:eastAsia="ja-JP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347"/>
        <w:gridCol w:w="4794"/>
      </w:tblGrid>
      <w:tr w:rsidR="004138F4" w:rsidRPr="009D1F5D" w14:paraId="763004C7" w14:textId="77777777" w:rsidTr="00E56B81">
        <w:trPr>
          <w:trHeight w:val="432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6BEACA1" w14:textId="77777777" w:rsidR="004138F4" w:rsidRPr="009D1F5D" w:rsidRDefault="00634838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機会</w:t>
            </w: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BF19F64" w14:textId="77777777" w:rsidR="004138F4" w:rsidRPr="009D1F5D" w:rsidRDefault="004138F4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4F7C7F64" w14:textId="77777777" w:rsidR="004138F4" w:rsidRPr="009D1F5D" w:rsidRDefault="00634838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color w:val="FFFFFF" w:themeColor="background1"/>
                <w:sz w:val="18"/>
                <w:szCs w:val="24"/>
                <w:lang w:eastAsia="ja-JP"/>
              </w:rPr>
            </w:pPr>
            <w:r w:rsidRPr="009D1F5D">
              <w:rPr>
                <w:rFonts w:ascii="游ゴシック" w:eastAsia="游ゴシック" w:hAnsi="游ゴシック" w:hint="eastAsia"/>
                <w:color w:val="FFFFFF" w:themeColor="background1"/>
                <w:sz w:val="18"/>
                <w:szCs w:val="24"/>
                <w:lang w:eastAsia="ja-JP"/>
              </w:rPr>
              <w:t>脅威</w:t>
            </w:r>
          </w:p>
        </w:tc>
      </w:tr>
      <w:tr w:rsidR="004138F4" w:rsidRPr="009D1F5D" w14:paraId="1F47D7E4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B344440" w14:textId="77777777" w:rsidR="004138F4" w:rsidRPr="009D1F5D" w:rsidRDefault="004138F4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F2B0BC4" w14:textId="77777777" w:rsidR="004138F4" w:rsidRPr="009D1F5D" w:rsidRDefault="004138F4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16F20BE" w14:textId="77777777" w:rsidR="004138F4" w:rsidRPr="009D1F5D" w:rsidRDefault="004138F4" w:rsidP="000D0F1A">
            <w:pPr>
              <w:snapToGrid w:val="0"/>
              <w:spacing w:line="209" w:lineRule="auto"/>
              <w:jc w:val="center"/>
              <w:rPr>
                <w:rFonts w:ascii="游ゴシック" w:eastAsia="游ゴシック" w:hAnsi="游ゴシック"/>
                <w:sz w:val="18"/>
                <w:szCs w:val="24"/>
                <w:lang w:eastAsia="ja-JP"/>
              </w:rPr>
            </w:pPr>
          </w:p>
        </w:tc>
      </w:tr>
    </w:tbl>
    <w:p w14:paraId="22320885" w14:textId="77777777" w:rsidR="00063007" w:rsidRPr="009D1F5D" w:rsidRDefault="00063007" w:rsidP="000D0F1A">
      <w:pPr>
        <w:snapToGrid w:val="0"/>
        <w:spacing w:line="209" w:lineRule="auto"/>
        <w:rPr>
          <w:rFonts w:ascii="游ゴシック" w:eastAsia="游ゴシック" w:hAnsi="游ゴシック"/>
          <w:sz w:val="2"/>
          <w:szCs w:val="2"/>
          <w:lang w:eastAsia="ja-JP"/>
        </w:rPr>
      </w:pPr>
    </w:p>
    <w:sectPr w:rsidR="00063007" w:rsidRPr="009D1F5D" w:rsidSect="000D0F1A">
      <w:footerReference w:type="even" r:id="rId9"/>
      <w:footerReference w:type="first" r:id="rId10"/>
      <w:pgSz w:w="11906" w:h="16838" w:code="9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998E6" w14:textId="77777777" w:rsidR="00A642FC" w:rsidRDefault="00A642FC" w:rsidP="00FB3B30">
      <w:pPr>
        <w:spacing w:after="0" w:line="240" w:lineRule="auto"/>
      </w:pPr>
      <w:r>
        <w:separator/>
      </w:r>
    </w:p>
  </w:endnote>
  <w:endnote w:type="continuationSeparator" w:id="0">
    <w:p w14:paraId="78155D3E" w14:textId="77777777" w:rsidR="00A642FC" w:rsidRDefault="00A642FC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849CFBD-4AC0-4263-B09C-E795714B3AF1}"/>
    <w:embedBold r:id="rId2" w:fontKey="{4D440694-F30D-48C3-ADF7-3C16467AE087}"/>
    <w:embedItalic r:id="rId3" w:fontKey="{73E8593C-7558-4106-9416-5F9A8D44EA1D}"/>
    <w:embedBoldItalic r:id="rId4" w:fontKey="{EDE476AC-5475-4771-9F9D-6DEF538FEB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1D4A23-67DF-4FAE-BBBB-22E2583A805D}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71837E12-AA9B-47EF-8955-D822F3CF7CB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451D9EC8-EA54-42DB-A3C4-9BD93AC7D9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6D5ECA7-01FD-4A5F-A69D-9E1EF7818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AE50" w14:textId="77777777" w:rsidR="00CF2BCE" w:rsidRPr="0095779A" w:rsidRDefault="00CF2BCE" w:rsidP="0095779A">
    <w:pPr>
      <w:pStyle w:val="af9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9323E" w14:textId="77777777" w:rsidR="00CF2BCE" w:rsidRPr="0095779A" w:rsidRDefault="00CF2BCE" w:rsidP="0095779A">
    <w:pPr>
      <w:pStyle w:val="af9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12BD6" w14:textId="77777777" w:rsidR="00A642FC" w:rsidRDefault="00A642FC" w:rsidP="00FB3B30">
      <w:pPr>
        <w:spacing w:after="0" w:line="240" w:lineRule="auto"/>
      </w:pPr>
      <w:r>
        <w:separator/>
      </w:r>
    </w:p>
  </w:footnote>
  <w:footnote w:type="continuationSeparator" w:id="0">
    <w:p w14:paraId="74D3D5B6" w14:textId="77777777" w:rsidR="00A642FC" w:rsidRDefault="00A642FC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62F"/>
    <w:multiLevelType w:val="hybridMultilevel"/>
    <w:tmpl w:val="135CFFB8"/>
    <w:lvl w:ilvl="0" w:tplc="BCA81F50">
      <w:start w:val="1"/>
      <w:numFmt w:val="decimal"/>
      <w:pStyle w:val="NumberList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414408">
    <w:abstractNumId w:val="2"/>
  </w:num>
  <w:num w:numId="2" w16cid:durableId="1154565765">
    <w:abstractNumId w:val="1"/>
  </w:num>
  <w:num w:numId="3" w16cid:durableId="361899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E54"/>
    <w:rsid w:val="000D0F1A"/>
    <w:rsid w:val="000D4577"/>
    <w:rsid w:val="000E37C2"/>
    <w:rsid w:val="000E7731"/>
    <w:rsid w:val="000F0EB7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34BD"/>
    <w:rsid w:val="001266ED"/>
    <w:rsid w:val="00130BBC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3FD0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B1444"/>
    <w:rsid w:val="003B6460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BF8"/>
    <w:rsid w:val="00413F91"/>
    <w:rsid w:val="00414103"/>
    <w:rsid w:val="00425737"/>
    <w:rsid w:val="00431071"/>
    <w:rsid w:val="00431E5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F95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628F"/>
    <w:rsid w:val="00567010"/>
    <w:rsid w:val="00573210"/>
    <w:rsid w:val="005811EE"/>
    <w:rsid w:val="00581A51"/>
    <w:rsid w:val="00584358"/>
    <w:rsid w:val="00591E4F"/>
    <w:rsid w:val="005927E8"/>
    <w:rsid w:val="005A7EF4"/>
    <w:rsid w:val="005B1A34"/>
    <w:rsid w:val="005B27A5"/>
    <w:rsid w:val="005B2C4C"/>
    <w:rsid w:val="005C2CC0"/>
    <w:rsid w:val="005D0C00"/>
    <w:rsid w:val="005D103E"/>
    <w:rsid w:val="005D4C96"/>
    <w:rsid w:val="005E004D"/>
    <w:rsid w:val="005E0C02"/>
    <w:rsid w:val="005E12AC"/>
    <w:rsid w:val="005E7FA6"/>
    <w:rsid w:val="005F08C6"/>
    <w:rsid w:val="0060627E"/>
    <w:rsid w:val="0060678E"/>
    <w:rsid w:val="0061029E"/>
    <w:rsid w:val="006126CC"/>
    <w:rsid w:val="006146A2"/>
    <w:rsid w:val="00621118"/>
    <w:rsid w:val="0062127D"/>
    <w:rsid w:val="0062193B"/>
    <w:rsid w:val="00633972"/>
    <w:rsid w:val="00633AA0"/>
    <w:rsid w:val="00633EC4"/>
    <w:rsid w:val="00634838"/>
    <w:rsid w:val="0063616D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DDB"/>
    <w:rsid w:val="006E02A0"/>
    <w:rsid w:val="006E370D"/>
    <w:rsid w:val="006E3CC0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5060"/>
    <w:rsid w:val="007A6435"/>
    <w:rsid w:val="007B2E09"/>
    <w:rsid w:val="007B361A"/>
    <w:rsid w:val="007C0D8D"/>
    <w:rsid w:val="007C32DF"/>
    <w:rsid w:val="007D060D"/>
    <w:rsid w:val="007D5A55"/>
    <w:rsid w:val="007D6BF4"/>
    <w:rsid w:val="007E11CA"/>
    <w:rsid w:val="007E41C1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2771"/>
    <w:rsid w:val="009250AC"/>
    <w:rsid w:val="00925C64"/>
    <w:rsid w:val="00926AF5"/>
    <w:rsid w:val="00934026"/>
    <w:rsid w:val="009375B4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9560A"/>
    <w:rsid w:val="0099719E"/>
    <w:rsid w:val="009A0264"/>
    <w:rsid w:val="009A2A0F"/>
    <w:rsid w:val="009A5FFA"/>
    <w:rsid w:val="009A665D"/>
    <w:rsid w:val="009B0E53"/>
    <w:rsid w:val="009B428C"/>
    <w:rsid w:val="009B5601"/>
    <w:rsid w:val="009C6D32"/>
    <w:rsid w:val="009C7403"/>
    <w:rsid w:val="009D1A62"/>
    <w:rsid w:val="009D1F5D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42FC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762"/>
    <w:rsid w:val="00B52B3C"/>
    <w:rsid w:val="00B66168"/>
    <w:rsid w:val="00B662AB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15CE"/>
    <w:rsid w:val="00BA294E"/>
    <w:rsid w:val="00BA60F7"/>
    <w:rsid w:val="00BB1BBE"/>
    <w:rsid w:val="00BB2C9E"/>
    <w:rsid w:val="00BB6EDF"/>
    <w:rsid w:val="00BB7DFC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2700D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56886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7796"/>
    <w:rsid w:val="00D07D28"/>
    <w:rsid w:val="00D104DD"/>
    <w:rsid w:val="00D14108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6767"/>
    <w:rsid w:val="00E32D3D"/>
    <w:rsid w:val="00E32EA9"/>
    <w:rsid w:val="00E33A0D"/>
    <w:rsid w:val="00E45A33"/>
    <w:rsid w:val="00E52592"/>
    <w:rsid w:val="00E5478A"/>
    <w:rsid w:val="00E55E9A"/>
    <w:rsid w:val="00E56B81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F1ED8"/>
    <w:rsid w:val="00EF4816"/>
    <w:rsid w:val="00EF5A3A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1DBB"/>
    <w:rsid w:val="00F46CA8"/>
    <w:rsid w:val="00F46FD4"/>
    <w:rsid w:val="00F46FE1"/>
    <w:rsid w:val="00F50EF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D2274"/>
    <w:rsid w:val="00FE44E1"/>
    <w:rsid w:val="00FE6DEF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28C485"/>
  <w15:docId w15:val="{76941AA4-7AF5-4B03-B76B-612D869E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Medium" w:eastAsiaTheme="minorEastAsia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007"/>
  </w:style>
  <w:style w:type="paragraph" w:styleId="1">
    <w:name w:val="heading 1"/>
    <w:basedOn w:val="a"/>
    <w:next w:val="a"/>
    <w:link w:val="10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a1"/>
    <w:uiPriority w:val="99"/>
    <w:rsid w:val="005E004D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a4"/>
    <w:link w:val="NumberListingChar"/>
    <w:qFormat/>
    <w:rsid w:val="009B5601"/>
    <w:pPr>
      <w:numPr>
        <w:numId w:val="3"/>
      </w:numPr>
      <w:spacing w:after="60"/>
      <w:ind w:left="432" w:hanging="432"/>
      <w:contextualSpacing w:val="0"/>
    </w:pPr>
  </w:style>
  <w:style w:type="paragraph" w:customStyle="1" w:styleId="TableRowHeader">
    <w:name w:val="Table Row Header"/>
    <w:basedOn w:val="a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a5">
    <w:name w:val="リスト段落 (文字)"/>
    <w:basedOn w:val="a0"/>
    <w:link w:val="a4"/>
    <w:uiPriority w:val="34"/>
    <w:rsid w:val="00210E98"/>
  </w:style>
  <w:style w:type="character" w:customStyle="1" w:styleId="NumberListingChar">
    <w:name w:val="Number Listing Char"/>
    <w:basedOn w:val="a5"/>
    <w:link w:val="NumberListing"/>
    <w:rsid w:val="009B5601"/>
  </w:style>
  <w:style w:type="character" w:customStyle="1" w:styleId="TableRowHeaderChar">
    <w:name w:val="Table Row Header Char"/>
    <w:basedOn w:val="a0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10">
    <w:name w:val="見出し 1 (文字)"/>
    <w:basedOn w:val="a0"/>
    <w:link w:val="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a6">
    <w:name w:val="Quote"/>
    <w:basedOn w:val="a"/>
    <w:next w:val="a"/>
    <w:link w:val="a7"/>
    <w:uiPriority w:val="29"/>
    <w:qFormat/>
    <w:rsid w:val="00077B4A"/>
    <w:rPr>
      <w:i/>
      <w:iCs/>
      <w:color w:val="000000" w:themeColor="text1"/>
    </w:rPr>
  </w:style>
  <w:style w:type="character" w:customStyle="1" w:styleId="a7">
    <w:name w:val="引用文 (文字)"/>
    <w:basedOn w:val="a0"/>
    <w:link w:val="a6"/>
    <w:uiPriority w:val="29"/>
    <w:rsid w:val="00077B4A"/>
    <w:rPr>
      <w:i/>
      <w:iCs/>
      <w:color w:val="000000" w:themeColor="text1"/>
    </w:rPr>
  </w:style>
  <w:style w:type="character" w:styleId="a8">
    <w:name w:val="Strong"/>
    <w:basedOn w:val="a0"/>
    <w:uiPriority w:val="22"/>
    <w:qFormat/>
    <w:rsid w:val="00077B4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吹き出し (文字)"/>
    <w:basedOn w:val="a0"/>
    <w:link w:val="a9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077B4A"/>
    <w:pPr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副題 (文字)"/>
    <w:basedOn w:val="a0"/>
    <w:link w:val="ad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表題 (文字)"/>
    <w:basedOn w:val="a0"/>
    <w:link w:val="af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Emphasis"/>
    <w:basedOn w:val="a0"/>
    <w:uiPriority w:val="20"/>
    <w:qFormat/>
    <w:rsid w:val="00077B4A"/>
    <w:rPr>
      <w:i/>
      <w:iCs/>
    </w:rPr>
  </w:style>
  <w:style w:type="paragraph" w:styleId="a4">
    <w:name w:val="List Paragraph"/>
    <w:basedOn w:val="a"/>
    <w:link w:val="a5"/>
    <w:uiPriority w:val="34"/>
    <w:qFormat/>
    <w:rsid w:val="00077B4A"/>
    <w:pPr>
      <w:ind w:left="720"/>
      <w:contextualSpacing/>
    </w:pPr>
  </w:style>
  <w:style w:type="paragraph" w:styleId="21">
    <w:name w:val="Intense Quote"/>
    <w:basedOn w:val="a"/>
    <w:next w:val="a"/>
    <w:link w:val="22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077B4A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077B4A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077B4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77B4A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077B4A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077B4A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行間詰め (文字)"/>
    <w:basedOn w:val="a0"/>
    <w:link w:val="ab"/>
    <w:uiPriority w:val="1"/>
    <w:rsid w:val="00B749A2"/>
  </w:style>
  <w:style w:type="paragraph" w:styleId="af7">
    <w:name w:val="header"/>
    <w:basedOn w:val="a"/>
    <w:link w:val="af8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af8">
    <w:name w:val="ヘッダー (文字)"/>
    <w:basedOn w:val="a0"/>
    <w:link w:val="af7"/>
    <w:uiPriority w:val="99"/>
    <w:rsid w:val="00210E98"/>
    <w:rPr>
      <w:rFonts w:ascii="Avenir Next" w:hAnsi="Avenir Next"/>
      <w:sz w:val="16"/>
    </w:rPr>
  </w:style>
  <w:style w:type="paragraph" w:styleId="af9">
    <w:name w:val="footer"/>
    <w:basedOn w:val="a"/>
    <w:link w:val="afa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afa">
    <w:name w:val="フッター (文字)"/>
    <w:basedOn w:val="a0"/>
    <w:link w:val="af9"/>
    <w:uiPriority w:val="99"/>
    <w:rsid w:val="00210B5B"/>
    <w:rPr>
      <w:rFonts w:ascii="Avenir Next" w:hAnsi="Avenir Next"/>
      <w:sz w:val="16"/>
    </w:rPr>
  </w:style>
  <w:style w:type="paragraph" w:styleId="afb">
    <w:name w:val="Body Text"/>
    <w:basedOn w:val="a"/>
    <w:link w:val="afc"/>
    <w:uiPriority w:val="99"/>
    <w:semiHidden/>
    <w:unhideWhenUsed/>
    <w:rsid w:val="003817B1"/>
    <w:pPr>
      <w:spacing w:after="120"/>
    </w:pPr>
  </w:style>
  <w:style w:type="character" w:customStyle="1" w:styleId="afc">
    <w:name w:val="本文 (文字)"/>
    <w:basedOn w:val="a0"/>
    <w:link w:val="afb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427953F7-2802-4DB9-ACF9-F8B6AB09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Business Plan</dc:title>
  <dc:creator/>
  <cp:keywords>Strategic Business Plan Template</cp:keywords>
  <cp:lastModifiedBy>Aya Kato</cp:lastModifiedBy>
  <cp:revision>126</cp:revision>
  <cp:lastPrinted>2019-07-10T21:54:00Z</cp:lastPrinted>
  <dcterms:created xsi:type="dcterms:W3CDTF">2019-07-10T19:58:00Z</dcterms:created>
  <dcterms:modified xsi:type="dcterms:W3CDTF">2022-11-08T06:15:00Z</dcterms:modified>
</cp:coreProperties>
</file>